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5E" w:rsidRDefault="00944398" w:rsidP="00944398">
      <w:pPr>
        <w:jc w:val="center"/>
        <w:rPr>
          <w:rStyle w:val="a4"/>
          <w:sz w:val="28"/>
          <w:szCs w:val="28"/>
        </w:rPr>
      </w:pPr>
      <w:r w:rsidRPr="00A856BD">
        <w:rPr>
          <w:rStyle w:val="a4"/>
          <w:sz w:val="28"/>
          <w:szCs w:val="28"/>
        </w:rPr>
        <w:t>Администрация </w:t>
      </w:r>
      <w:r w:rsidR="00D6455E">
        <w:rPr>
          <w:rStyle w:val="a4"/>
          <w:sz w:val="28"/>
          <w:szCs w:val="28"/>
        </w:rPr>
        <w:t>Матвеевского сельсовета</w:t>
      </w:r>
    </w:p>
    <w:p w:rsidR="00944398" w:rsidRPr="00A856BD" w:rsidRDefault="00944398" w:rsidP="00944398">
      <w:pPr>
        <w:jc w:val="center"/>
      </w:pPr>
      <w:r w:rsidRPr="00A856BD">
        <w:rPr>
          <w:rStyle w:val="a4"/>
          <w:sz w:val="28"/>
          <w:szCs w:val="28"/>
        </w:rPr>
        <w:t xml:space="preserve"> </w:t>
      </w:r>
      <w:proofErr w:type="spellStart"/>
      <w:r w:rsidRPr="00A856BD">
        <w:rPr>
          <w:rStyle w:val="a4"/>
          <w:sz w:val="28"/>
          <w:szCs w:val="28"/>
        </w:rPr>
        <w:t>Чановского</w:t>
      </w:r>
      <w:proofErr w:type="spellEnd"/>
      <w:r w:rsidRPr="00A856BD">
        <w:rPr>
          <w:rStyle w:val="a4"/>
          <w:sz w:val="28"/>
          <w:szCs w:val="28"/>
        </w:rPr>
        <w:t>  района</w:t>
      </w:r>
    </w:p>
    <w:p w:rsidR="00944398" w:rsidRPr="00A856BD" w:rsidRDefault="00944398" w:rsidP="00944398">
      <w:pPr>
        <w:jc w:val="center"/>
      </w:pPr>
      <w:r w:rsidRPr="00A856BD">
        <w:rPr>
          <w:rStyle w:val="a4"/>
          <w:sz w:val="28"/>
          <w:szCs w:val="28"/>
        </w:rPr>
        <w:t>Новосибирской  области</w:t>
      </w:r>
    </w:p>
    <w:p w:rsidR="00944398" w:rsidRPr="00A856BD" w:rsidRDefault="00944398" w:rsidP="00944398">
      <w:pPr>
        <w:pStyle w:val="a3"/>
        <w:spacing w:before="0" w:beforeAutospacing="0" w:after="0" w:afterAutospacing="0"/>
        <w:rPr>
          <w:sz w:val="28"/>
          <w:szCs w:val="28"/>
        </w:rPr>
      </w:pPr>
      <w:r w:rsidRPr="00A856BD">
        <w:rPr>
          <w:sz w:val="28"/>
          <w:szCs w:val="28"/>
        </w:rPr>
        <w:t> </w:t>
      </w:r>
    </w:p>
    <w:p w:rsidR="00944398" w:rsidRPr="00A856BD" w:rsidRDefault="00944398" w:rsidP="00944398">
      <w:pPr>
        <w:pStyle w:val="a3"/>
        <w:spacing w:before="0" w:beforeAutospacing="0" w:after="0" w:afterAutospacing="0"/>
        <w:rPr>
          <w:sz w:val="28"/>
          <w:szCs w:val="28"/>
        </w:rPr>
      </w:pPr>
      <w:r w:rsidRPr="00A856BD">
        <w:rPr>
          <w:rFonts w:ascii="Arial" w:hAnsi="Arial" w:cs="Arial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 </w:t>
      </w:r>
    </w:p>
    <w:p w:rsidR="00944398" w:rsidRPr="00A856BD" w:rsidRDefault="00944398" w:rsidP="00944398">
      <w:pPr>
        <w:jc w:val="right"/>
      </w:pPr>
      <w:r w:rsidRPr="00A856BD">
        <w:t>                                                                                              УТВЕРЖДАЮ:</w:t>
      </w:r>
    </w:p>
    <w:p w:rsidR="00944398" w:rsidRPr="00A856BD" w:rsidRDefault="00944398" w:rsidP="00944398">
      <w:pPr>
        <w:jc w:val="right"/>
      </w:pPr>
      <w:r w:rsidRPr="00A856BD">
        <w:t xml:space="preserve">                                                                             Глава </w:t>
      </w:r>
      <w:r w:rsidR="00D6455E">
        <w:t>Матвеевского сельсовета</w:t>
      </w:r>
    </w:p>
    <w:p w:rsidR="00944398" w:rsidRPr="00A856BD" w:rsidRDefault="00944398" w:rsidP="00944398">
      <w:pPr>
        <w:jc w:val="right"/>
      </w:pPr>
      <w:r w:rsidRPr="00A856BD">
        <w:t>                                                                        Чановского района</w:t>
      </w:r>
    </w:p>
    <w:p w:rsidR="00944398" w:rsidRPr="00A856BD" w:rsidRDefault="00944398" w:rsidP="00944398">
      <w:pPr>
        <w:jc w:val="right"/>
      </w:pPr>
      <w:r w:rsidRPr="00A856BD">
        <w:t>                                                                                Новосибирской области</w:t>
      </w:r>
    </w:p>
    <w:p w:rsidR="00944398" w:rsidRPr="00A856BD" w:rsidRDefault="00944398" w:rsidP="00944398">
      <w:pPr>
        <w:jc w:val="right"/>
      </w:pPr>
      <w:r w:rsidRPr="00A856BD">
        <w:t>                                                                                              __________</w:t>
      </w:r>
      <w:r w:rsidR="00D6455E">
        <w:t>М.А. Подустов</w:t>
      </w:r>
    </w:p>
    <w:p w:rsidR="00944398" w:rsidRPr="00A856BD" w:rsidRDefault="00944398" w:rsidP="00944398">
      <w:pPr>
        <w:jc w:val="right"/>
      </w:pPr>
      <w:r w:rsidRPr="00A856BD">
        <w:t>                                                                                             «</w:t>
      </w:r>
      <w:r w:rsidR="00DF019F">
        <w:t>19</w:t>
      </w:r>
      <w:r w:rsidRPr="00A856BD">
        <w:t xml:space="preserve">» </w:t>
      </w:r>
      <w:r w:rsidR="00DF019F">
        <w:t xml:space="preserve"> </w:t>
      </w:r>
      <w:r w:rsidR="00D6455E">
        <w:t>ноября</w:t>
      </w:r>
      <w:r w:rsidR="00DF019F">
        <w:t xml:space="preserve"> </w:t>
      </w:r>
      <w:r w:rsidR="00591C1A" w:rsidRPr="00A856BD">
        <w:t>20</w:t>
      </w:r>
      <w:r w:rsidR="00D6455E">
        <w:t>21</w:t>
      </w:r>
      <w:r w:rsidR="00591C1A" w:rsidRPr="00A856BD">
        <w:t xml:space="preserve"> </w:t>
      </w:r>
      <w:r w:rsidRPr="00A856BD">
        <w:t>г.</w:t>
      </w:r>
    </w:p>
    <w:p w:rsidR="00944398" w:rsidRPr="00A856BD" w:rsidRDefault="00944398" w:rsidP="00944398">
      <w:pPr>
        <w:jc w:val="right"/>
      </w:pPr>
      <w:r w:rsidRPr="00A856BD">
        <w:t> </w:t>
      </w:r>
    </w:p>
    <w:p w:rsidR="00944398" w:rsidRPr="00A856BD" w:rsidRDefault="00944398" w:rsidP="00944398">
      <w:pPr>
        <w:pStyle w:val="a3"/>
        <w:spacing w:before="0" w:beforeAutospacing="0" w:after="0" w:afterAutospacing="0"/>
        <w:rPr>
          <w:sz w:val="28"/>
          <w:szCs w:val="28"/>
        </w:rPr>
      </w:pPr>
      <w:r w:rsidRPr="00A856BD">
        <w:rPr>
          <w:sz w:val="28"/>
          <w:szCs w:val="28"/>
        </w:rPr>
        <w:t> </w:t>
      </w:r>
    </w:p>
    <w:p w:rsidR="00944398" w:rsidRPr="00A856BD" w:rsidRDefault="00944398" w:rsidP="00944398">
      <w:pPr>
        <w:pStyle w:val="a3"/>
        <w:spacing w:before="0" w:beforeAutospacing="0" w:after="0" w:afterAutospacing="0"/>
        <w:rPr>
          <w:sz w:val="28"/>
          <w:szCs w:val="28"/>
        </w:rPr>
      </w:pPr>
      <w:r w:rsidRPr="00A856BD">
        <w:rPr>
          <w:rStyle w:val="a4"/>
          <w:rFonts w:ascii="Arial" w:hAnsi="Arial" w:cs="Arial"/>
          <w:sz w:val="28"/>
          <w:szCs w:val="28"/>
        </w:rPr>
        <w:t xml:space="preserve">                             </w:t>
      </w:r>
    </w:p>
    <w:p w:rsidR="00944398" w:rsidRPr="00A856BD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856BD">
        <w:rPr>
          <w:sz w:val="28"/>
          <w:szCs w:val="28"/>
        </w:rPr>
        <w:t> </w:t>
      </w:r>
    </w:p>
    <w:p w:rsidR="00944398" w:rsidRPr="00A856BD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856BD">
        <w:rPr>
          <w:sz w:val="28"/>
          <w:szCs w:val="28"/>
        </w:rPr>
        <w:t> </w:t>
      </w:r>
    </w:p>
    <w:p w:rsidR="00D845E3" w:rsidRPr="00A856BD" w:rsidRDefault="00944398" w:rsidP="00944398">
      <w:pPr>
        <w:jc w:val="center"/>
        <w:rPr>
          <w:rStyle w:val="a4"/>
          <w:sz w:val="28"/>
          <w:szCs w:val="28"/>
        </w:rPr>
      </w:pPr>
      <w:r w:rsidRPr="00A856BD">
        <w:rPr>
          <w:rStyle w:val="a4"/>
          <w:sz w:val="28"/>
          <w:szCs w:val="28"/>
        </w:rPr>
        <w:t xml:space="preserve">ДОКУМЕНТАЦИЯ </w:t>
      </w:r>
    </w:p>
    <w:p w:rsidR="00944398" w:rsidRPr="00A856BD" w:rsidRDefault="00944398" w:rsidP="00944398">
      <w:pPr>
        <w:jc w:val="center"/>
        <w:rPr>
          <w:sz w:val="28"/>
          <w:szCs w:val="28"/>
        </w:rPr>
      </w:pPr>
      <w:r w:rsidRPr="00A856BD">
        <w:rPr>
          <w:rStyle w:val="a4"/>
          <w:sz w:val="28"/>
          <w:szCs w:val="28"/>
        </w:rPr>
        <w:t>для проведения открытого аукциона</w:t>
      </w:r>
    </w:p>
    <w:p w:rsidR="00D6455E" w:rsidRDefault="00944398" w:rsidP="00944398">
      <w:pPr>
        <w:jc w:val="center"/>
        <w:rPr>
          <w:sz w:val="28"/>
          <w:szCs w:val="28"/>
        </w:rPr>
      </w:pPr>
      <w:r w:rsidRPr="00A856BD">
        <w:rPr>
          <w:sz w:val="28"/>
          <w:szCs w:val="28"/>
        </w:rPr>
        <w:t>по продаже муниципальног</w:t>
      </w:r>
      <w:r w:rsidR="00CF72A2" w:rsidRPr="00A856BD">
        <w:rPr>
          <w:sz w:val="28"/>
          <w:szCs w:val="28"/>
        </w:rPr>
        <w:t xml:space="preserve">о имущества </w:t>
      </w:r>
    </w:p>
    <w:p w:rsidR="00944398" w:rsidRPr="00A856BD" w:rsidRDefault="00D6455E" w:rsidP="009443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Матвеевского сельсовета </w:t>
      </w:r>
      <w:proofErr w:type="spellStart"/>
      <w:r w:rsidR="00CF72A2" w:rsidRPr="00A856BD">
        <w:rPr>
          <w:sz w:val="28"/>
          <w:szCs w:val="28"/>
        </w:rPr>
        <w:t>Чановского</w:t>
      </w:r>
      <w:proofErr w:type="spellEnd"/>
      <w:r w:rsidR="00CF72A2" w:rsidRPr="00A856BD">
        <w:rPr>
          <w:sz w:val="28"/>
          <w:szCs w:val="28"/>
        </w:rPr>
        <w:t xml:space="preserve"> района</w:t>
      </w:r>
    </w:p>
    <w:p w:rsidR="00944398" w:rsidRPr="00A856BD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856BD">
        <w:rPr>
          <w:sz w:val="28"/>
          <w:szCs w:val="28"/>
        </w:rPr>
        <w:t> </w:t>
      </w:r>
    </w:p>
    <w:p w:rsidR="00944398" w:rsidRPr="00A856BD" w:rsidRDefault="00944398" w:rsidP="00944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44398" w:rsidRPr="00A856BD" w:rsidRDefault="00944398" w:rsidP="00944398">
      <w:pPr>
        <w:pStyle w:val="a3"/>
        <w:spacing w:after="0" w:afterAutospacing="0"/>
        <w:rPr>
          <w:sz w:val="28"/>
          <w:szCs w:val="28"/>
        </w:rPr>
      </w:pPr>
      <w:r w:rsidRPr="00A856BD">
        <w:rPr>
          <w:sz w:val="28"/>
          <w:szCs w:val="28"/>
        </w:rPr>
        <w:t> </w:t>
      </w:r>
    </w:p>
    <w:p w:rsidR="00944398" w:rsidRPr="00A856BD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856BD">
        <w:rPr>
          <w:sz w:val="28"/>
          <w:szCs w:val="28"/>
        </w:rPr>
        <w:t> </w:t>
      </w:r>
    </w:p>
    <w:p w:rsidR="00944398" w:rsidRPr="00A856BD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44398" w:rsidRPr="00A856BD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856BD">
        <w:rPr>
          <w:sz w:val="28"/>
          <w:szCs w:val="28"/>
        </w:rPr>
        <w:t> </w:t>
      </w:r>
    </w:p>
    <w:p w:rsidR="00944398" w:rsidRPr="00A856BD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856BD">
        <w:rPr>
          <w:sz w:val="28"/>
          <w:szCs w:val="28"/>
        </w:rPr>
        <w:t> </w:t>
      </w:r>
    </w:p>
    <w:p w:rsidR="00944398" w:rsidRPr="00A856BD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856BD">
        <w:rPr>
          <w:sz w:val="28"/>
          <w:szCs w:val="28"/>
        </w:rPr>
        <w:t> </w:t>
      </w:r>
    </w:p>
    <w:p w:rsidR="00944398" w:rsidRPr="00A856BD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856BD">
        <w:rPr>
          <w:sz w:val="28"/>
          <w:szCs w:val="28"/>
        </w:rPr>
        <w:t> </w:t>
      </w:r>
    </w:p>
    <w:p w:rsidR="00944398" w:rsidRPr="00A856BD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856BD">
        <w:rPr>
          <w:sz w:val="28"/>
          <w:szCs w:val="28"/>
        </w:rPr>
        <w:t> </w:t>
      </w:r>
    </w:p>
    <w:p w:rsidR="00944398" w:rsidRPr="00A856BD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856BD">
        <w:rPr>
          <w:sz w:val="28"/>
          <w:szCs w:val="28"/>
        </w:rPr>
        <w:t> </w:t>
      </w:r>
    </w:p>
    <w:p w:rsidR="00944398" w:rsidRPr="00A856BD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856BD">
        <w:rPr>
          <w:sz w:val="28"/>
          <w:szCs w:val="28"/>
        </w:rPr>
        <w:t> </w:t>
      </w:r>
    </w:p>
    <w:p w:rsidR="00944398" w:rsidRPr="00A856BD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856BD">
        <w:rPr>
          <w:sz w:val="28"/>
          <w:szCs w:val="28"/>
        </w:rPr>
        <w:t> </w:t>
      </w:r>
    </w:p>
    <w:p w:rsidR="00944398" w:rsidRPr="00A856BD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856BD">
        <w:rPr>
          <w:sz w:val="28"/>
          <w:szCs w:val="28"/>
        </w:rPr>
        <w:t> </w:t>
      </w:r>
    </w:p>
    <w:p w:rsidR="00944398" w:rsidRPr="00A856BD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856BD">
        <w:rPr>
          <w:sz w:val="28"/>
          <w:szCs w:val="28"/>
        </w:rPr>
        <w:t> </w:t>
      </w:r>
    </w:p>
    <w:p w:rsidR="00944398" w:rsidRPr="00A856BD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856BD">
        <w:rPr>
          <w:sz w:val="28"/>
          <w:szCs w:val="28"/>
        </w:rPr>
        <w:t> </w:t>
      </w:r>
    </w:p>
    <w:p w:rsidR="00944398" w:rsidRPr="00A856BD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856BD">
        <w:rPr>
          <w:sz w:val="28"/>
          <w:szCs w:val="28"/>
        </w:rPr>
        <w:t> </w:t>
      </w:r>
    </w:p>
    <w:p w:rsidR="00944398" w:rsidRPr="00A856BD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856BD">
        <w:rPr>
          <w:sz w:val="28"/>
          <w:szCs w:val="28"/>
        </w:rPr>
        <w:t> </w:t>
      </w:r>
    </w:p>
    <w:p w:rsidR="00944398" w:rsidRPr="00A856BD" w:rsidRDefault="00944398" w:rsidP="00944398">
      <w:pPr>
        <w:pStyle w:val="a3"/>
        <w:jc w:val="center"/>
        <w:rPr>
          <w:rStyle w:val="a4"/>
          <w:rFonts w:ascii="Arial" w:hAnsi="Arial" w:cs="Arial"/>
          <w:sz w:val="20"/>
          <w:szCs w:val="20"/>
        </w:rPr>
      </w:pPr>
    </w:p>
    <w:p w:rsidR="00944398" w:rsidRPr="00A856BD" w:rsidRDefault="00944398" w:rsidP="00944398">
      <w:pPr>
        <w:pStyle w:val="a3"/>
        <w:jc w:val="center"/>
        <w:rPr>
          <w:rStyle w:val="a4"/>
          <w:rFonts w:ascii="Arial" w:hAnsi="Arial" w:cs="Arial"/>
          <w:sz w:val="20"/>
          <w:szCs w:val="20"/>
        </w:rPr>
      </w:pPr>
    </w:p>
    <w:p w:rsidR="00431ACC" w:rsidRPr="00A856BD" w:rsidRDefault="00431ACC" w:rsidP="00944398">
      <w:pPr>
        <w:pStyle w:val="a3"/>
        <w:jc w:val="center"/>
        <w:rPr>
          <w:rStyle w:val="a4"/>
          <w:rFonts w:ascii="Arial" w:hAnsi="Arial" w:cs="Arial"/>
          <w:sz w:val="20"/>
          <w:szCs w:val="20"/>
        </w:rPr>
      </w:pPr>
    </w:p>
    <w:p w:rsidR="006E75CA" w:rsidRPr="00A856BD" w:rsidRDefault="006E75CA" w:rsidP="00944398">
      <w:pPr>
        <w:pStyle w:val="a3"/>
        <w:jc w:val="center"/>
        <w:rPr>
          <w:rStyle w:val="a4"/>
          <w:rFonts w:ascii="Arial" w:hAnsi="Arial" w:cs="Arial"/>
          <w:sz w:val="20"/>
          <w:szCs w:val="20"/>
        </w:rPr>
      </w:pPr>
    </w:p>
    <w:p w:rsidR="003E566D" w:rsidRPr="00A856BD" w:rsidRDefault="003E566D" w:rsidP="00944398">
      <w:pPr>
        <w:pStyle w:val="a3"/>
        <w:jc w:val="center"/>
        <w:rPr>
          <w:rStyle w:val="a4"/>
          <w:rFonts w:ascii="Arial" w:hAnsi="Arial" w:cs="Arial"/>
          <w:sz w:val="20"/>
          <w:szCs w:val="20"/>
        </w:rPr>
      </w:pPr>
    </w:p>
    <w:p w:rsidR="00944398" w:rsidRPr="00A856BD" w:rsidRDefault="00D6455E" w:rsidP="00944398">
      <w:pPr>
        <w:jc w:val="center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>С. Песчаное Озеро</w:t>
      </w:r>
    </w:p>
    <w:p w:rsidR="00907267" w:rsidRPr="00A856BD" w:rsidRDefault="00944398" w:rsidP="006E75CA">
      <w:pPr>
        <w:jc w:val="center"/>
        <w:rPr>
          <w:rStyle w:val="a4"/>
          <w:sz w:val="22"/>
          <w:szCs w:val="22"/>
        </w:rPr>
      </w:pPr>
      <w:r w:rsidRPr="00A856BD">
        <w:rPr>
          <w:rStyle w:val="a4"/>
          <w:sz w:val="22"/>
          <w:szCs w:val="22"/>
        </w:rPr>
        <w:t>20</w:t>
      </w:r>
      <w:r w:rsidR="00D6455E">
        <w:rPr>
          <w:rStyle w:val="a4"/>
          <w:sz w:val="22"/>
          <w:szCs w:val="22"/>
        </w:rPr>
        <w:t>21</w:t>
      </w:r>
      <w:r w:rsidR="00192386" w:rsidRPr="00A856BD">
        <w:rPr>
          <w:rStyle w:val="a4"/>
          <w:sz w:val="22"/>
          <w:szCs w:val="22"/>
        </w:rPr>
        <w:t xml:space="preserve"> </w:t>
      </w:r>
      <w:r w:rsidRPr="00A856BD">
        <w:rPr>
          <w:rStyle w:val="a4"/>
          <w:sz w:val="22"/>
          <w:szCs w:val="22"/>
        </w:rPr>
        <w:t>г</w:t>
      </w:r>
    </w:p>
    <w:p w:rsidR="003E566D" w:rsidRPr="00A856BD" w:rsidRDefault="003E566D" w:rsidP="006E75CA">
      <w:pPr>
        <w:jc w:val="center"/>
        <w:rPr>
          <w:rStyle w:val="a4"/>
          <w:sz w:val="22"/>
          <w:szCs w:val="22"/>
        </w:rPr>
      </w:pPr>
    </w:p>
    <w:p w:rsidR="006E75CA" w:rsidRPr="00A856BD" w:rsidRDefault="006E75CA" w:rsidP="00907267">
      <w:pPr>
        <w:jc w:val="center"/>
        <w:rPr>
          <w:rStyle w:val="a4"/>
          <w:sz w:val="20"/>
          <w:szCs w:val="20"/>
        </w:rPr>
      </w:pPr>
    </w:p>
    <w:p w:rsidR="00907267" w:rsidRPr="00A856BD" w:rsidRDefault="00907267" w:rsidP="00907267">
      <w:pPr>
        <w:jc w:val="center"/>
      </w:pPr>
      <w:r w:rsidRPr="00A856BD">
        <w:rPr>
          <w:rStyle w:val="a4"/>
        </w:rPr>
        <w:t>СОСТАВ ДОКУМЕНТАЦИИ ОБ АУКЦИОНЕ</w:t>
      </w:r>
    </w:p>
    <w:p w:rsidR="00907267" w:rsidRPr="00A856BD" w:rsidRDefault="00907267" w:rsidP="00907267">
      <w:pPr>
        <w:jc w:val="both"/>
      </w:pPr>
      <w:r w:rsidRPr="00A856BD">
        <w:t>      Документация об аукционе включает перечень частей, разделов, подразделов и форм, а также изменения, вносимые в документацию об аукционе и требования к содержанию, составу, оформлению и форме заявке на участие в аукционе.</w:t>
      </w:r>
    </w:p>
    <w:p w:rsidR="00907267" w:rsidRPr="00A856BD" w:rsidRDefault="00907267" w:rsidP="00907267">
      <w:pPr>
        <w:jc w:val="both"/>
      </w:pPr>
      <w:r w:rsidRPr="00A856BD">
        <w:t>   </w:t>
      </w:r>
      <w:r w:rsidRPr="00A856BD">
        <w:rPr>
          <w:rStyle w:val="a4"/>
          <w:b w:val="0"/>
          <w:bCs w:val="0"/>
        </w:rPr>
        <w:t xml:space="preserve">Состав документации об аукционе:   </w:t>
      </w:r>
    </w:p>
    <w:p w:rsidR="00907267" w:rsidRPr="00A856BD" w:rsidRDefault="00907267" w:rsidP="00907267">
      <w:pPr>
        <w:jc w:val="both"/>
      </w:pPr>
      <w:r w:rsidRPr="00A856BD">
        <w:t>-  Инструкция участникам аукциона</w:t>
      </w:r>
    </w:p>
    <w:p w:rsidR="00907267" w:rsidRPr="00A856BD" w:rsidRDefault="00907267" w:rsidP="00907267">
      <w:pPr>
        <w:jc w:val="both"/>
      </w:pPr>
      <w:r w:rsidRPr="00A856BD">
        <w:t>-  Форма заявки на участие в открытом аукционе (приложение № 1);</w:t>
      </w:r>
    </w:p>
    <w:p w:rsidR="00907267" w:rsidRPr="00A856BD" w:rsidRDefault="00907267" w:rsidP="00907267">
      <w:pPr>
        <w:jc w:val="both"/>
      </w:pPr>
      <w:r w:rsidRPr="00A856BD">
        <w:t>- Форма описи документов, представляемых для участия в аукционе (приложение № 2);</w:t>
      </w:r>
    </w:p>
    <w:p w:rsidR="00907267" w:rsidRPr="00A856BD" w:rsidRDefault="00907267" w:rsidP="00907267">
      <w:pPr>
        <w:jc w:val="both"/>
      </w:pPr>
      <w:r w:rsidRPr="00A856BD">
        <w:t>-  Форма запроса на разъяснение документации об аукционе (приложение № 3);</w:t>
      </w:r>
    </w:p>
    <w:p w:rsidR="00907267" w:rsidRPr="00A856BD" w:rsidRDefault="00907267" w:rsidP="00907267">
      <w:pPr>
        <w:jc w:val="both"/>
      </w:pPr>
      <w:r w:rsidRPr="00A856BD">
        <w:t>- Проект договора о задатке (приложение № 4);</w:t>
      </w:r>
    </w:p>
    <w:p w:rsidR="00907267" w:rsidRPr="00A856BD" w:rsidRDefault="00907267" w:rsidP="00907267">
      <w:pPr>
        <w:jc w:val="both"/>
      </w:pPr>
      <w:r w:rsidRPr="00A856BD">
        <w:t>-  Проект договоров купли-продажи (приложение № 5).</w:t>
      </w:r>
    </w:p>
    <w:p w:rsidR="00907267" w:rsidRPr="00A856BD" w:rsidRDefault="00907267" w:rsidP="00907267">
      <w:pPr>
        <w:jc w:val="center"/>
      </w:pPr>
      <w:r w:rsidRPr="00A856BD">
        <w:t>ИНСТРУКЦИЯ УЧАСТНИКАМ ОТКРЫТОГО АУКЦИОНА</w:t>
      </w:r>
    </w:p>
    <w:p w:rsidR="00192386" w:rsidRPr="00A856BD" w:rsidRDefault="009A43F2" w:rsidP="00EE5CA6">
      <w:pPr>
        <w:tabs>
          <w:tab w:val="num" w:pos="720"/>
        </w:tabs>
        <w:ind w:firstLine="540"/>
        <w:jc w:val="both"/>
      </w:pPr>
      <w:r w:rsidRPr="00A856BD">
        <w:rPr>
          <w:rStyle w:val="aa"/>
          <w:b/>
          <w:i w:val="0"/>
        </w:rPr>
        <w:t>1. Правовое регулирование:</w:t>
      </w:r>
      <w:r w:rsidRPr="00A856BD">
        <w:t xml:space="preserve"> </w:t>
      </w:r>
      <w:proofErr w:type="gramStart"/>
      <w:r w:rsidR="00EE5CA6" w:rsidRPr="00A856BD">
        <w:t>В соответствии со ст. ст. 217 ГК  РФ, руководствуясь Федеральным законом от 21.12.2001 года  № 178-ФЗ «О приватизации государственного и муниципального имущества</w:t>
      </w:r>
      <w:r w:rsidR="00591C1A" w:rsidRPr="00A856BD">
        <w:t>»</w:t>
      </w:r>
      <w:r w:rsidR="00EE5CA6" w:rsidRPr="00A856BD">
        <w:t xml:space="preserve">, руководствуясь Положением по управлению и распоряжению муниципальным имуществом </w:t>
      </w:r>
      <w:r w:rsidR="007F0E97">
        <w:t>Матвеевского сельсовета</w:t>
      </w:r>
      <w:r w:rsidR="007F0E97" w:rsidRPr="00A856BD">
        <w:t xml:space="preserve"> </w:t>
      </w:r>
      <w:proofErr w:type="spellStart"/>
      <w:r w:rsidR="00EE5CA6" w:rsidRPr="00A856BD">
        <w:t>Чановского</w:t>
      </w:r>
      <w:proofErr w:type="spellEnd"/>
      <w:r w:rsidR="00EE5CA6" w:rsidRPr="00A856BD">
        <w:t xml:space="preserve"> района Новосибирской области, утвержденного Решением сессии Совета депутатов </w:t>
      </w:r>
      <w:r w:rsidR="007F0E97">
        <w:t>Матвеевского сельсовета</w:t>
      </w:r>
      <w:r w:rsidR="007F0E97" w:rsidRPr="00263FF4">
        <w:t xml:space="preserve"> </w:t>
      </w:r>
      <w:proofErr w:type="spellStart"/>
      <w:r w:rsidR="007F0E97" w:rsidRPr="00263FF4">
        <w:t>Чановского</w:t>
      </w:r>
      <w:proofErr w:type="spellEnd"/>
      <w:r w:rsidR="007F0E97" w:rsidRPr="00263FF4">
        <w:t xml:space="preserve"> района Новосибирской области от </w:t>
      </w:r>
      <w:r w:rsidR="007F0E97">
        <w:t>25</w:t>
      </w:r>
      <w:r w:rsidR="007F0E97" w:rsidRPr="00263FF4">
        <w:t>.</w:t>
      </w:r>
      <w:r w:rsidR="007F0E97">
        <w:t>12</w:t>
      </w:r>
      <w:r w:rsidR="007F0E97" w:rsidRPr="00263FF4">
        <w:t>.201</w:t>
      </w:r>
      <w:r w:rsidR="007F0E97">
        <w:t>9</w:t>
      </w:r>
      <w:r w:rsidR="007F0E97" w:rsidRPr="00263FF4">
        <w:t xml:space="preserve"> года № </w:t>
      </w:r>
      <w:r w:rsidR="007F0E97">
        <w:t>113</w:t>
      </w:r>
      <w:r w:rsidR="007F0E97" w:rsidRPr="00263FF4">
        <w:t xml:space="preserve"> «</w:t>
      </w:r>
      <w:r w:rsidR="007F0E97" w:rsidRPr="00263FF4">
        <w:rPr>
          <w:bCs/>
          <w:color w:val="000000"/>
          <w:shd w:val="clear" w:color="auto" w:fill="FFFFFF"/>
        </w:rPr>
        <w:t>Об утверждении «Основных положений по управлению и</w:t>
      </w:r>
      <w:r w:rsidR="007F0E97" w:rsidRPr="00263FF4">
        <w:rPr>
          <w:rStyle w:val="apple-converted-space"/>
          <w:bCs/>
          <w:color w:val="000000"/>
          <w:shd w:val="clear" w:color="auto" w:fill="FFFFFF"/>
        </w:rPr>
        <w:t xml:space="preserve"> </w:t>
      </w:r>
      <w:r w:rsidR="007F0E97" w:rsidRPr="00263FF4">
        <w:rPr>
          <w:bCs/>
          <w:color w:val="000000"/>
          <w:shd w:val="clear" w:color="auto" w:fill="FFFFFF"/>
        </w:rPr>
        <w:t>распоряжению муниципальным имуществом</w:t>
      </w:r>
      <w:proofErr w:type="gramEnd"/>
      <w:r w:rsidR="007F0E97" w:rsidRPr="00263FF4">
        <w:rPr>
          <w:bCs/>
          <w:color w:val="000000"/>
          <w:shd w:val="clear" w:color="auto" w:fill="FFFFFF"/>
        </w:rPr>
        <w:t xml:space="preserve"> </w:t>
      </w:r>
      <w:proofErr w:type="gramStart"/>
      <w:r w:rsidR="007F0E97">
        <w:t>Матвеевского сельсовета</w:t>
      </w:r>
      <w:r w:rsidR="007F0E97" w:rsidRPr="00263FF4">
        <w:rPr>
          <w:bCs/>
          <w:color w:val="000000"/>
          <w:shd w:val="clear" w:color="auto" w:fill="FFFFFF"/>
        </w:rPr>
        <w:t xml:space="preserve"> </w:t>
      </w:r>
      <w:proofErr w:type="spellStart"/>
      <w:r w:rsidR="007F0E97" w:rsidRPr="00263FF4">
        <w:rPr>
          <w:bCs/>
          <w:color w:val="000000"/>
          <w:shd w:val="clear" w:color="auto" w:fill="FFFFFF"/>
        </w:rPr>
        <w:t>Чановского</w:t>
      </w:r>
      <w:proofErr w:type="spellEnd"/>
      <w:r w:rsidR="007F0E97" w:rsidRPr="00263FF4">
        <w:rPr>
          <w:bCs/>
          <w:color w:val="000000"/>
          <w:shd w:val="clear" w:color="auto" w:fill="FFFFFF"/>
        </w:rPr>
        <w:t xml:space="preserve"> района Новосибирской области</w:t>
      </w:r>
      <w:r w:rsidR="007F0E97" w:rsidRPr="00263FF4">
        <w:t xml:space="preserve">», на основании постановления администрации </w:t>
      </w:r>
      <w:r w:rsidR="007F0E97">
        <w:t>Матвеевского сельсовета</w:t>
      </w:r>
      <w:r w:rsidR="007F0E97" w:rsidRPr="00263FF4">
        <w:t xml:space="preserve"> </w:t>
      </w:r>
      <w:proofErr w:type="spellStart"/>
      <w:r w:rsidR="007F0E97" w:rsidRPr="00263FF4">
        <w:t>Чановского</w:t>
      </w:r>
      <w:proofErr w:type="spellEnd"/>
      <w:r w:rsidR="007F0E97" w:rsidRPr="00263FF4">
        <w:t xml:space="preserve"> района Новосибирской области от 19.</w:t>
      </w:r>
      <w:r w:rsidR="007F0E97">
        <w:t>11</w:t>
      </w:r>
      <w:r w:rsidR="007F0E97" w:rsidRPr="00263FF4">
        <w:t>.20</w:t>
      </w:r>
      <w:r w:rsidR="007F0E97">
        <w:t>21</w:t>
      </w:r>
      <w:r w:rsidR="007F0E97" w:rsidRPr="00263FF4">
        <w:t xml:space="preserve"> года № </w:t>
      </w:r>
      <w:r w:rsidR="007F0E97">
        <w:t>31</w:t>
      </w:r>
      <w:r w:rsidR="007F0E97" w:rsidRPr="00263FF4">
        <w:t>-па</w:t>
      </w:r>
      <w:r w:rsidR="00EE5CA6" w:rsidRPr="00A856BD">
        <w:t xml:space="preserve"> «О проведении торгов в форме аукциона по продаже недвижимого имущества, находящегося в муниципальной собственности </w:t>
      </w:r>
      <w:r w:rsidR="007F0E97">
        <w:t>Матвеевского сельсовета</w:t>
      </w:r>
      <w:r w:rsidR="007F0E97" w:rsidRPr="00A856BD">
        <w:t xml:space="preserve"> </w:t>
      </w:r>
      <w:proofErr w:type="spellStart"/>
      <w:r w:rsidR="00EE5CA6" w:rsidRPr="00A856BD">
        <w:t>Чановского</w:t>
      </w:r>
      <w:proofErr w:type="spellEnd"/>
      <w:r w:rsidR="00EE5CA6" w:rsidRPr="00A856BD">
        <w:t xml:space="preserve"> района Новосибирской области», приглашает физических и юридических лиц принять участие в открытом по составу участников и по форме подачи заявок, аукционе по продаже</w:t>
      </w:r>
      <w:proofErr w:type="gramEnd"/>
      <w:r w:rsidR="00591C1A" w:rsidRPr="00A856BD">
        <w:t xml:space="preserve"> </w:t>
      </w:r>
      <w:r w:rsidR="00D6455E">
        <w:t>движимого имущества: грузового автомобиля УАЗ-390994, идентификационный номер (</w:t>
      </w:r>
      <w:r w:rsidR="00D6455E">
        <w:rPr>
          <w:lang w:val="en-US"/>
        </w:rPr>
        <w:t>VIN</w:t>
      </w:r>
      <w:r w:rsidR="00D6455E" w:rsidRPr="00527AE1">
        <w:t>)</w:t>
      </w:r>
      <w:r w:rsidR="00D6455E">
        <w:t xml:space="preserve"> ХТТ39099480420176, 2007 г.в.</w:t>
      </w:r>
      <w:r w:rsidR="00585089" w:rsidRPr="00A856BD">
        <w:t>, торги проводятся впервые.</w:t>
      </w:r>
    </w:p>
    <w:p w:rsidR="00192386" w:rsidRPr="00A856BD" w:rsidRDefault="00192386" w:rsidP="00192386">
      <w:pPr>
        <w:pStyle w:val="a8"/>
        <w:spacing w:after="0"/>
        <w:jc w:val="left"/>
        <w:rPr>
          <w:b w:val="0"/>
        </w:rPr>
      </w:pPr>
      <w:r w:rsidRPr="00A856BD">
        <w:t xml:space="preserve">         Официальные сайты для размещения информации: </w:t>
      </w:r>
      <w:hyperlink r:id="rId5" w:history="1">
        <w:r w:rsidRPr="00A856BD">
          <w:rPr>
            <w:rStyle w:val="a7"/>
            <w:b w:val="0"/>
            <w:lang w:val="en-US"/>
          </w:rPr>
          <w:t>www</w:t>
        </w:r>
        <w:r w:rsidRPr="00A856BD">
          <w:rPr>
            <w:rStyle w:val="a7"/>
            <w:b w:val="0"/>
          </w:rPr>
          <w:t>.</w:t>
        </w:r>
        <w:r w:rsidRPr="00A856BD">
          <w:rPr>
            <w:rStyle w:val="a7"/>
            <w:b w:val="0"/>
            <w:lang w:val="en-US"/>
          </w:rPr>
          <w:t>torgi</w:t>
        </w:r>
        <w:r w:rsidRPr="00A856BD">
          <w:rPr>
            <w:rStyle w:val="a7"/>
            <w:b w:val="0"/>
          </w:rPr>
          <w:t>.</w:t>
        </w:r>
        <w:r w:rsidRPr="00A856BD">
          <w:rPr>
            <w:rStyle w:val="a7"/>
            <w:b w:val="0"/>
            <w:lang w:val="en-US"/>
          </w:rPr>
          <w:t>gov</w:t>
        </w:r>
        <w:r w:rsidRPr="00A856BD">
          <w:rPr>
            <w:rStyle w:val="a7"/>
            <w:b w:val="0"/>
          </w:rPr>
          <w:t>.</w:t>
        </w:r>
        <w:r w:rsidRPr="00A856BD">
          <w:rPr>
            <w:rStyle w:val="a7"/>
            <w:b w:val="0"/>
            <w:lang w:val="en-US"/>
          </w:rPr>
          <w:t>ru</w:t>
        </w:r>
      </w:hyperlink>
      <w:r w:rsidRPr="00A856BD">
        <w:rPr>
          <w:rFonts w:eastAsia="MS Mincho"/>
        </w:rPr>
        <w:t>,</w:t>
      </w:r>
      <w:r w:rsidRPr="00A856BD">
        <w:t xml:space="preserve"> </w:t>
      </w:r>
      <w:hyperlink r:id="rId6" w:history="1">
        <w:r w:rsidR="007F0E97" w:rsidRPr="00DE3F67">
          <w:rPr>
            <w:rStyle w:val="a7"/>
            <w:b w:val="0"/>
          </w:rPr>
          <w:t>http://ch_</w:t>
        </w:r>
        <w:r w:rsidR="007F0E97" w:rsidRPr="00DE3F67">
          <w:rPr>
            <w:rStyle w:val="a7"/>
            <w:b w:val="0"/>
            <w:lang w:val="en-US"/>
          </w:rPr>
          <w:t>matveevka</w:t>
        </w:r>
        <w:r w:rsidR="007F0E97" w:rsidRPr="00DE3F67">
          <w:rPr>
            <w:rStyle w:val="a7"/>
            <w:b w:val="0"/>
          </w:rPr>
          <w:t>.nso.ru</w:t>
        </w:r>
      </w:hyperlink>
    </w:p>
    <w:p w:rsidR="00192386" w:rsidRPr="00A856BD" w:rsidRDefault="00192386" w:rsidP="00192386">
      <w:pPr>
        <w:autoSpaceDE w:val="0"/>
        <w:autoSpaceDN w:val="0"/>
        <w:adjustRightInd w:val="0"/>
        <w:jc w:val="both"/>
        <w:outlineLvl w:val="1"/>
      </w:pPr>
      <w:r w:rsidRPr="00A856BD">
        <w:t xml:space="preserve">        Информация о предыдущих торгах: отсутствует.</w:t>
      </w:r>
      <w:bookmarkStart w:id="0" w:name="_GoBack"/>
      <w:bookmarkEnd w:id="0"/>
    </w:p>
    <w:p w:rsidR="009A43F2" w:rsidRPr="00A856BD" w:rsidRDefault="009A43F2" w:rsidP="009A43F2">
      <w:pPr>
        <w:jc w:val="both"/>
      </w:pPr>
      <w:r w:rsidRPr="00A856BD">
        <w:rPr>
          <w:rStyle w:val="a4"/>
          <w:iCs/>
        </w:rPr>
        <w:t>2. Организатор аукциона:</w:t>
      </w:r>
      <w:r w:rsidRPr="00A856BD">
        <w:rPr>
          <w:rStyle w:val="a4"/>
        </w:rPr>
        <w:t xml:space="preserve"> </w:t>
      </w:r>
      <w:r w:rsidRPr="00A856BD">
        <w:t>Администрация</w:t>
      </w:r>
      <w:r w:rsidRPr="00A856BD">
        <w:rPr>
          <w:rStyle w:val="a4"/>
        </w:rPr>
        <w:t xml:space="preserve"> </w:t>
      </w:r>
      <w:r w:rsidRPr="00A856BD">
        <w:t> </w:t>
      </w:r>
      <w:r w:rsidR="007F0E97">
        <w:t>Матвеевского сельсовета</w:t>
      </w:r>
      <w:r w:rsidRPr="00A856BD">
        <w:t> </w:t>
      </w:r>
      <w:proofErr w:type="spellStart"/>
      <w:r w:rsidRPr="00A856BD">
        <w:t>Чановского</w:t>
      </w:r>
      <w:proofErr w:type="spellEnd"/>
      <w:r w:rsidRPr="00A856BD">
        <w:t xml:space="preserve">  района Новосибирской области, местонахождение: Новосибирская область, </w:t>
      </w:r>
      <w:proofErr w:type="spellStart"/>
      <w:r w:rsidRPr="00A856BD">
        <w:t>Чановский</w:t>
      </w:r>
      <w:proofErr w:type="spellEnd"/>
      <w:r w:rsidRPr="00A856BD">
        <w:t xml:space="preserve"> район, </w:t>
      </w:r>
      <w:r w:rsidR="007F0E97">
        <w:rPr>
          <w:lang w:val="en-US"/>
        </w:rPr>
        <w:t>c</w:t>
      </w:r>
      <w:r w:rsidR="007F0E97">
        <w:t>. Песчаное Озеро,</w:t>
      </w:r>
      <w:r w:rsidRPr="00A856BD">
        <w:t xml:space="preserve"> ул. </w:t>
      </w:r>
      <w:proofErr w:type="gramStart"/>
      <w:r w:rsidR="007F0E97">
        <w:t>Центральн</w:t>
      </w:r>
      <w:r w:rsidRPr="00A856BD">
        <w:t>ая</w:t>
      </w:r>
      <w:proofErr w:type="gramEnd"/>
      <w:r w:rsidRPr="00A856BD">
        <w:t xml:space="preserve"> 1</w:t>
      </w:r>
      <w:r w:rsidR="007F0E97">
        <w:t>3</w:t>
      </w:r>
      <w:r w:rsidRPr="00A856BD">
        <w:t>.</w:t>
      </w:r>
    </w:p>
    <w:p w:rsidR="009A43F2" w:rsidRPr="00A856BD" w:rsidRDefault="009A43F2" w:rsidP="009A43F2">
      <w:pPr>
        <w:jc w:val="both"/>
      </w:pPr>
      <w:r w:rsidRPr="00A856BD">
        <w:t>почтовый адрес: 6322</w:t>
      </w:r>
      <w:r w:rsidR="007F0E97">
        <w:t>16</w:t>
      </w:r>
      <w:r w:rsidRPr="00A856BD">
        <w:t xml:space="preserve">, Новосибирская область, </w:t>
      </w:r>
      <w:proofErr w:type="spellStart"/>
      <w:r w:rsidRPr="00A856BD">
        <w:t>Чановский</w:t>
      </w:r>
      <w:proofErr w:type="spellEnd"/>
      <w:r w:rsidRPr="00A856BD">
        <w:t xml:space="preserve"> район,</w:t>
      </w:r>
      <w:r w:rsidR="007F0E97">
        <w:t xml:space="preserve"> с. Песчаное Озеро,</w:t>
      </w:r>
      <w:r w:rsidRPr="00A856BD">
        <w:t xml:space="preserve"> ул. </w:t>
      </w:r>
      <w:r w:rsidR="007F0E97">
        <w:t>Центральн</w:t>
      </w:r>
      <w:r w:rsidRPr="00A856BD">
        <w:t>ая ,1</w:t>
      </w:r>
      <w:r w:rsidR="007F0E97">
        <w:t>3</w:t>
      </w:r>
      <w:r w:rsidRPr="00A856BD">
        <w:t>.</w:t>
      </w:r>
    </w:p>
    <w:p w:rsidR="009A43F2" w:rsidRPr="00A856BD" w:rsidRDefault="009A43F2" w:rsidP="009A43F2">
      <w:pPr>
        <w:jc w:val="both"/>
        <w:outlineLvl w:val="2"/>
      </w:pPr>
      <w:r w:rsidRPr="00A856BD">
        <w:t xml:space="preserve">Ф.И.О. и номер телефона контактного лица Организатора аукциона: </w:t>
      </w:r>
      <w:r w:rsidR="007F0E97">
        <w:t>Подустов Максим Александрович</w:t>
      </w:r>
      <w:r w:rsidR="00591C1A" w:rsidRPr="00A856BD">
        <w:t xml:space="preserve">, </w:t>
      </w:r>
      <w:r w:rsidRPr="00A856BD">
        <w:t>тел.: 8(383</w:t>
      </w:r>
      <w:r w:rsidR="00C42BD0" w:rsidRPr="00A856BD">
        <w:t xml:space="preserve"> </w:t>
      </w:r>
      <w:r w:rsidR="00100202" w:rsidRPr="00A856BD">
        <w:t>67)</w:t>
      </w:r>
      <w:r w:rsidR="00591C1A" w:rsidRPr="00A856BD">
        <w:t xml:space="preserve"> </w:t>
      </w:r>
      <w:r w:rsidR="007F0E97">
        <w:t>33</w:t>
      </w:r>
      <w:r w:rsidR="00100202" w:rsidRPr="00A856BD">
        <w:t>-</w:t>
      </w:r>
      <w:r w:rsidR="007F0E97">
        <w:t>241</w:t>
      </w:r>
      <w:r w:rsidRPr="00A856BD">
        <w:t>.</w:t>
      </w:r>
    </w:p>
    <w:p w:rsidR="00192386" w:rsidRDefault="009F5647" w:rsidP="00100202">
      <w:pPr>
        <w:jc w:val="both"/>
        <w:outlineLvl w:val="2"/>
        <w:rPr>
          <w:rStyle w:val="a4"/>
        </w:rPr>
      </w:pPr>
      <w:r w:rsidRPr="00A856BD">
        <w:rPr>
          <w:rStyle w:val="a4"/>
        </w:rPr>
        <w:t>3</w:t>
      </w:r>
      <w:r w:rsidR="00192386" w:rsidRPr="00A856BD">
        <w:rPr>
          <w:rStyle w:val="a4"/>
        </w:rPr>
        <w:t xml:space="preserve">. </w:t>
      </w:r>
      <w:r w:rsidRPr="00A856BD">
        <w:rPr>
          <w:rStyle w:val="a4"/>
        </w:rPr>
        <w:t>Предмет аукциона, н</w:t>
      </w:r>
      <w:r w:rsidR="00192386" w:rsidRPr="00A856BD">
        <w:rPr>
          <w:rStyle w:val="a4"/>
        </w:rPr>
        <w:t xml:space="preserve">аименование имущества и иные позволяющие его индивидуализировать сведения (характеристика имущества):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5630"/>
        <w:gridCol w:w="3693"/>
      </w:tblGrid>
      <w:tr w:rsidR="001908BA" w:rsidRPr="00263FF4" w:rsidTr="009540AC">
        <w:tc>
          <w:tcPr>
            <w:tcW w:w="567" w:type="dxa"/>
          </w:tcPr>
          <w:p w:rsidR="001908BA" w:rsidRPr="00263FF4" w:rsidRDefault="001908BA" w:rsidP="009540AC">
            <w:pPr>
              <w:jc w:val="center"/>
              <w:rPr>
                <w:rStyle w:val="a4"/>
                <w:b w:val="0"/>
              </w:rPr>
            </w:pPr>
            <w:r w:rsidRPr="00263FF4">
              <w:rPr>
                <w:rStyle w:val="a4"/>
                <w:b w:val="0"/>
              </w:rPr>
              <w:t xml:space="preserve">№ </w:t>
            </w:r>
            <w:proofErr w:type="spellStart"/>
            <w:proofErr w:type="gramStart"/>
            <w:r w:rsidRPr="00263FF4">
              <w:rPr>
                <w:rStyle w:val="a4"/>
                <w:b w:val="0"/>
              </w:rPr>
              <w:t>п</w:t>
            </w:r>
            <w:proofErr w:type="spellEnd"/>
            <w:proofErr w:type="gramEnd"/>
            <w:r w:rsidRPr="00263FF4">
              <w:rPr>
                <w:rStyle w:val="a4"/>
                <w:b w:val="0"/>
              </w:rPr>
              <w:t>/</w:t>
            </w:r>
            <w:proofErr w:type="spellStart"/>
            <w:r w:rsidRPr="00263FF4">
              <w:rPr>
                <w:rStyle w:val="a4"/>
                <w:b w:val="0"/>
              </w:rPr>
              <w:t>п</w:t>
            </w:r>
            <w:proofErr w:type="spellEnd"/>
          </w:p>
        </w:tc>
        <w:tc>
          <w:tcPr>
            <w:tcW w:w="5812" w:type="dxa"/>
          </w:tcPr>
          <w:p w:rsidR="001908BA" w:rsidRPr="00263FF4" w:rsidRDefault="001908BA" w:rsidP="009540AC">
            <w:pPr>
              <w:jc w:val="center"/>
              <w:rPr>
                <w:rStyle w:val="a4"/>
                <w:b w:val="0"/>
              </w:rPr>
            </w:pPr>
            <w:r w:rsidRPr="00263FF4">
              <w:rPr>
                <w:rStyle w:val="a4"/>
                <w:b w:val="0"/>
              </w:rPr>
              <w:t>Наименование объекта, краткая характеристика</w:t>
            </w:r>
          </w:p>
        </w:tc>
        <w:tc>
          <w:tcPr>
            <w:tcW w:w="3827" w:type="dxa"/>
          </w:tcPr>
          <w:p w:rsidR="001908BA" w:rsidRPr="00263FF4" w:rsidRDefault="001908BA" w:rsidP="009540AC">
            <w:pPr>
              <w:jc w:val="center"/>
              <w:rPr>
                <w:rStyle w:val="a4"/>
                <w:b w:val="0"/>
              </w:rPr>
            </w:pPr>
            <w:r w:rsidRPr="00263FF4">
              <w:rPr>
                <w:rStyle w:val="a4"/>
                <w:b w:val="0"/>
              </w:rPr>
              <w:t xml:space="preserve">Рыночная стоимость, руб. </w:t>
            </w:r>
          </w:p>
          <w:p w:rsidR="001908BA" w:rsidRPr="00263FF4" w:rsidRDefault="001908BA" w:rsidP="009540AC">
            <w:pPr>
              <w:jc w:val="center"/>
              <w:rPr>
                <w:rStyle w:val="a4"/>
                <w:b w:val="0"/>
              </w:rPr>
            </w:pPr>
            <w:r w:rsidRPr="00263FF4">
              <w:rPr>
                <w:rStyle w:val="a4"/>
                <w:b w:val="0"/>
              </w:rPr>
              <w:t>(с учетом НДС 18%)</w:t>
            </w:r>
          </w:p>
        </w:tc>
      </w:tr>
      <w:tr w:rsidR="001908BA" w:rsidRPr="00263FF4" w:rsidTr="009540AC">
        <w:trPr>
          <w:trHeight w:val="177"/>
        </w:trPr>
        <w:tc>
          <w:tcPr>
            <w:tcW w:w="567" w:type="dxa"/>
          </w:tcPr>
          <w:p w:rsidR="001908BA" w:rsidRPr="00263FF4" w:rsidRDefault="001908BA" w:rsidP="009540AC">
            <w:pPr>
              <w:jc w:val="both"/>
              <w:rPr>
                <w:rStyle w:val="a4"/>
                <w:b w:val="0"/>
              </w:rPr>
            </w:pPr>
            <w:r w:rsidRPr="00263FF4">
              <w:rPr>
                <w:rStyle w:val="a4"/>
                <w:b w:val="0"/>
              </w:rPr>
              <w:t>1.</w:t>
            </w:r>
          </w:p>
        </w:tc>
        <w:tc>
          <w:tcPr>
            <w:tcW w:w="5812" w:type="dxa"/>
            <w:vAlign w:val="center"/>
          </w:tcPr>
          <w:p w:rsidR="001908BA" w:rsidRPr="00263FF4" w:rsidRDefault="001908BA" w:rsidP="009540AC">
            <w:pPr>
              <w:jc w:val="center"/>
              <w:rPr>
                <w:rStyle w:val="a4"/>
                <w:b w:val="0"/>
              </w:rPr>
            </w:pPr>
            <w:r>
              <w:t>грузовой автомобиль УАЗ-390994, идентификационный номер (</w:t>
            </w:r>
            <w:r>
              <w:rPr>
                <w:lang w:val="en-US"/>
              </w:rPr>
              <w:t>VIN</w:t>
            </w:r>
            <w:r w:rsidRPr="00527AE1">
              <w:t>)</w:t>
            </w:r>
            <w:r>
              <w:t xml:space="preserve"> ХТТ39099480420176, 2007 г.</w:t>
            </w:r>
            <w:proofErr w:type="gramStart"/>
            <w:r>
              <w:t>в</w:t>
            </w:r>
            <w:proofErr w:type="gramEnd"/>
            <w:r>
              <w:t>.</w:t>
            </w:r>
            <w:r w:rsidRPr="00263FF4">
              <w:t xml:space="preserve"> </w:t>
            </w:r>
          </w:p>
        </w:tc>
        <w:tc>
          <w:tcPr>
            <w:tcW w:w="3827" w:type="dxa"/>
            <w:vAlign w:val="center"/>
          </w:tcPr>
          <w:p w:rsidR="001908BA" w:rsidRPr="00263FF4" w:rsidRDefault="001908BA" w:rsidP="009540AC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60</w:t>
            </w:r>
            <w:r w:rsidRPr="00263FF4">
              <w:rPr>
                <w:rStyle w:val="a4"/>
                <w:b w:val="0"/>
              </w:rPr>
              <w:t> </w:t>
            </w:r>
            <w:r>
              <w:rPr>
                <w:rStyle w:val="a4"/>
                <w:b w:val="0"/>
              </w:rPr>
              <w:t>700</w:t>
            </w:r>
            <w:r w:rsidRPr="00263FF4">
              <w:rPr>
                <w:rStyle w:val="a4"/>
                <w:b w:val="0"/>
              </w:rPr>
              <w:t>, 00</w:t>
            </w:r>
          </w:p>
        </w:tc>
      </w:tr>
      <w:tr w:rsidR="001908BA" w:rsidRPr="00263FF4" w:rsidTr="009540AC">
        <w:trPr>
          <w:trHeight w:val="177"/>
        </w:trPr>
        <w:tc>
          <w:tcPr>
            <w:tcW w:w="567" w:type="dxa"/>
          </w:tcPr>
          <w:p w:rsidR="001908BA" w:rsidRPr="00263FF4" w:rsidRDefault="001908BA" w:rsidP="009540AC">
            <w:pPr>
              <w:jc w:val="both"/>
              <w:rPr>
                <w:rStyle w:val="a4"/>
                <w:b w:val="0"/>
              </w:rPr>
            </w:pPr>
          </w:p>
        </w:tc>
        <w:tc>
          <w:tcPr>
            <w:tcW w:w="5812" w:type="dxa"/>
            <w:vAlign w:val="center"/>
          </w:tcPr>
          <w:p w:rsidR="001908BA" w:rsidRPr="00263FF4" w:rsidRDefault="001908BA" w:rsidP="009540AC">
            <w:pPr>
              <w:jc w:val="center"/>
              <w:rPr>
                <w:b/>
              </w:rPr>
            </w:pPr>
            <w:r w:rsidRPr="00263FF4">
              <w:rPr>
                <w:b/>
              </w:rPr>
              <w:t xml:space="preserve">Итого: </w:t>
            </w:r>
          </w:p>
        </w:tc>
        <w:tc>
          <w:tcPr>
            <w:tcW w:w="3827" w:type="dxa"/>
            <w:vAlign w:val="center"/>
          </w:tcPr>
          <w:p w:rsidR="001908BA" w:rsidRPr="00263FF4" w:rsidRDefault="001908BA" w:rsidP="009540AC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60</w:t>
            </w:r>
            <w:r w:rsidRPr="00263FF4">
              <w:rPr>
                <w:rStyle w:val="a4"/>
              </w:rPr>
              <w:t> </w:t>
            </w:r>
            <w:r>
              <w:rPr>
                <w:rStyle w:val="a4"/>
              </w:rPr>
              <w:t>700</w:t>
            </w:r>
            <w:r w:rsidRPr="00263FF4">
              <w:rPr>
                <w:rStyle w:val="a4"/>
              </w:rPr>
              <w:t>, 00</w:t>
            </w:r>
          </w:p>
        </w:tc>
      </w:tr>
    </w:tbl>
    <w:p w:rsidR="001908BA" w:rsidRPr="00A856BD" w:rsidRDefault="001908BA" w:rsidP="00100202">
      <w:pPr>
        <w:jc w:val="both"/>
        <w:outlineLvl w:val="2"/>
        <w:rPr>
          <w:rStyle w:val="a4"/>
        </w:rPr>
      </w:pPr>
    </w:p>
    <w:p w:rsidR="00E55775" w:rsidRPr="00A856BD" w:rsidRDefault="00E55775" w:rsidP="00E55775">
      <w:pPr>
        <w:jc w:val="both"/>
      </w:pPr>
      <w:r w:rsidRPr="00A856BD">
        <w:rPr>
          <w:rStyle w:val="a4"/>
        </w:rPr>
        <w:t>4.  Способ  приватизации имущества:</w:t>
      </w:r>
    </w:p>
    <w:p w:rsidR="00E55775" w:rsidRPr="00A856BD" w:rsidRDefault="00E55775" w:rsidP="00E55775">
      <w:pPr>
        <w:pStyle w:val="a5"/>
        <w:jc w:val="both"/>
        <w:rPr>
          <w:szCs w:val="24"/>
        </w:rPr>
      </w:pPr>
      <w:r w:rsidRPr="00A856BD">
        <w:rPr>
          <w:szCs w:val="24"/>
        </w:rPr>
        <w:t>Продажа  муниципального  имущества на аукционе, открытом по составу участников и по форме подачи заявок, согласно Федеральному закону от 21.12.2001 № 178-ФЗ  «О приватизации государственного и муниципального имущества».</w:t>
      </w:r>
    </w:p>
    <w:p w:rsidR="00E55775" w:rsidRPr="00A856BD" w:rsidRDefault="00E55775" w:rsidP="00E55775">
      <w:pPr>
        <w:jc w:val="both"/>
      </w:pPr>
      <w:r w:rsidRPr="00A856BD">
        <w:rPr>
          <w:rStyle w:val="a4"/>
        </w:rPr>
        <w:t>5.  Цена продажи имущества:</w:t>
      </w:r>
    </w:p>
    <w:p w:rsidR="00D05515" w:rsidRPr="00A856BD" w:rsidRDefault="00D05515" w:rsidP="00D05515">
      <w:pPr>
        <w:pStyle w:val="a5"/>
        <w:tabs>
          <w:tab w:val="left" w:pos="709"/>
          <w:tab w:val="left" w:pos="2160"/>
        </w:tabs>
        <w:jc w:val="both"/>
        <w:rPr>
          <w:rStyle w:val="a4"/>
          <w:bCs w:val="0"/>
          <w:i/>
        </w:rPr>
      </w:pPr>
      <w:proofErr w:type="gramStart"/>
      <w:r w:rsidRPr="00A856BD">
        <w:t>Начальная цена продажи муницип</w:t>
      </w:r>
      <w:r w:rsidR="00763BFD" w:rsidRPr="00A856BD">
        <w:t>ального имущества, указанного в</w:t>
      </w:r>
      <w:r w:rsidRPr="00A856BD">
        <w:t xml:space="preserve"> п. 1 аукционной документации</w:t>
      </w:r>
      <w:r w:rsidR="00591C1A" w:rsidRPr="00A856BD">
        <w:rPr>
          <w:color w:val="000000" w:themeColor="text1"/>
        </w:rPr>
        <w:t>,</w:t>
      </w:r>
      <w:r w:rsidRPr="00A856BD">
        <w:rPr>
          <w:color w:val="FF0000"/>
        </w:rPr>
        <w:t xml:space="preserve"> </w:t>
      </w:r>
      <w:r w:rsidRPr="00A856BD">
        <w:rPr>
          <w:szCs w:val="24"/>
        </w:rPr>
        <w:t xml:space="preserve">определена на основании отчета </w:t>
      </w:r>
      <w:r w:rsidR="00584F3B">
        <w:rPr>
          <w:szCs w:val="24"/>
        </w:rPr>
        <w:t xml:space="preserve">Агентства </w:t>
      </w:r>
      <w:r w:rsidR="00584F3B" w:rsidRPr="00263FF4">
        <w:rPr>
          <w:szCs w:val="24"/>
        </w:rPr>
        <w:t>независимо</w:t>
      </w:r>
      <w:r w:rsidR="00584F3B">
        <w:rPr>
          <w:szCs w:val="24"/>
        </w:rPr>
        <w:t>й</w:t>
      </w:r>
      <w:r w:rsidR="00584F3B" w:rsidRPr="00263FF4">
        <w:rPr>
          <w:szCs w:val="24"/>
        </w:rPr>
        <w:t xml:space="preserve"> оцен</w:t>
      </w:r>
      <w:r w:rsidR="00584F3B">
        <w:rPr>
          <w:szCs w:val="24"/>
        </w:rPr>
        <w:t>ки</w:t>
      </w:r>
      <w:r w:rsidR="00584F3B" w:rsidRPr="00263FF4">
        <w:rPr>
          <w:szCs w:val="24"/>
        </w:rPr>
        <w:t xml:space="preserve"> ООО </w:t>
      </w:r>
      <w:r w:rsidR="00584F3B">
        <w:rPr>
          <w:szCs w:val="24"/>
        </w:rPr>
        <w:t>«АНО «Капитал</w:t>
      </w:r>
      <w:r w:rsidR="00584F3B" w:rsidRPr="00263FF4">
        <w:rPr>
          <w:szCs w:val="24"/>
        </w:rPr>
        <w:t>», адрес местонахождения: 630</w:t>
      </w:r>
      <w:r w:rsidR="00584F3B">
        <w:rPr>
          <w:szCs w:val="24"/>
        </w:rPr>
        <w:t>073</w:t>
      </w:r>
      <w:r w:rsidR="00584F3B" w:rsidRPr="00263FF4">
        <w:rPr>
          <w:szCs w:val="24"/>
        </w:rPr>
        <w:t xml:space="preserve">, г. Новосибирск, </w:t>
      </w:r>
      <w:r w:rsidR="00584F3B">
        <w:rPr>
          <w:szCs w:val="24"/>
        </w:rPr>
        <w:t>проспект Карла Маркса</w:t>
      </w:r>
      <w:r w:rsidR="00584F3B" w:rsidRPr="00263FF4">
        <w:rPr>
          <w:szCs w:val="24"/>
        </w:rPr>
        <w:t xml:space="preserve">, </w:t>
      </w:r>
      <w:r w:rsidR="00584F3B">
        <w:rPr>
          <w:szCs w:val="24"/>
        </w:rPr>
        <w:t>5</w:t>
      </w:r>
      <w:r w:rsidR="00584F3B" w:rsidRPr="00263FF4">
        <w:rPr>
          <w:szCs w:val="24"/>
        </w:rPr>
        <w:t xml:space="preserve">1, </w:t>
      </w:r>
      <w:r w:rsidR="00584F3B">
        <w:rPr>
          <w:szCs w:val="24"/>
        </w:rPr>
        <w:t>офис</w:t>
      </w:r>
      <w:r w:rsidR="00584F3B" w:rsidRPr="00263FF4">
        <w:rPr>
          <w:szCs w:val="24"/>
        </w:rPr>
        <w:t xml:space="preserve"> </w:t>
      </w:r>
      <w:r w:rsidR="00584F3B">
        <w:rPr>
          <w:szCs w:val="24"/>
        </w:rPr>
        <w:lastRenderedPageBreak/>
        <w:t>83</w:t>
      </w:r>
      <w:r w:rsidR="00584F3B" w:rsidRPr="00263FF4">
        <w:rPr>
          <w:szCs w:val="24"/>
        </w:rPr>
        <w:t>8 от 1</w:t>
      </w:r>
      <w:r w:rsidR="00584F3B">
        <w:rPr>
          <w:szCs w:val="24"/>
        </w:rPr>
        <w:t>1</w:t>
      </w:r>
      <w:r w:rsidR="00584F3B" w:rsidRPr="00263FF4">
        <w:rPr>
          <w:szCs w:val="24"/>
        </w:rPr>
        <w:t>.08.20</w:t>
      </w:r>
      <w:r w:rsidR="00584F3B">
        <w:rPr>
          <w:szCs w:val="24"/>
        </w:rPr>
        <w:t>21</w:t>
      </w:r>
      <w:r w:rsidR="00584F3B" w:rsidRPr="00263FF4">
        <w:rPr>
          <w:szCs w:val="24"/>
        </w:rPr>
        <w:t xml:space="preserve"> года № </w:t>
      </w:r>
      <w:r w:rsidR="00584F3B">
        <w:rPr>
          <w:szCs w:val="24"/>
        </w:rPr>
        <w:t>993</w:t>
      </w:r>
      <w:r w:rsidR="00584F3B" w:rsidRPr="00263FF4">
        <w:rPr>
          <w:szCs w:val="24"/>
        </w:rPr>
        <w:t>/</w:t>
      </w:r>
      <w:r w:rsidR="00584F3B">
        <w:rPr>
          <w:szCs w:val="24"/>
        </w:rPr>
        <w:t>с</w:t>
      </w:r>
      <w:r w:rsidR="00584F3B" w:rsidRPr="00263FF4">
        <w:rPr>
          <w:szCs w:val="24"/>
        </w:rPr>
        <w:t>-0</w:t>
      </w:r>
      <w:r w:rsidR="00584F3B">
        <w:rPr>
          <w:szCs w:val="24"/>
        </w:rPr>
        <w:t>8-21/2</w:t>
      </w:r>
      <w:r w:rsidR="00584F3B" w:rsidRPr="00263FF4">
        <w:rPr>
          <w:szCs w:val="24"/>
        </w:rPr>
        <w:t xml:space="preserve"> </w:t>
      </w:r>
      <w:r w:rsidR="00584F3B" w:rsidRPr="00263FF4">
        <w:t>и составляет на 1</w:t>
      </w:r>
      <w:r w:rsidR="00584F3B">
        <w:t>1</w:t>
      </w:r>
      <w:r w:rsidR="00584F3B" w:rsidRPr="00263FF4">
        <w:t>.08.20</w:t>
      </w:r>
      <w:r w:rsidR="00584F3B">
        <w:t>21</w:t>
      </w:r>
      <w:r w:rsidR="00584F3B" w:rsidRPr="00263FF4">
        <w:t xml:space="preserve"> года </w:t>
      </w:r>
      <w:r w:rsidR="00584F3B">
        <w:rPr>
          <w:b/>
          <w:i/>
        </w:rPr>
        <w:t>60</w:t>
      </w:r>
      <w:r w:rsidR="00584F3B" w:rsidRPr="00263FF4">
        <w:rPr>
          <w:b/>
          <w:i/>
        </w:rPr>
        <w:t> </w:t>
      </w:r>
      <w:r w:rsidR="00584F3B">
        <w:rPr>
          <w:b/>
          <w:i/>
        </w:rPr>
        <w:t>700</w:t>
      </w:r>
      <w:r w:rsidR="00584F3B" w:rsidRPr="00263FF4">
        <w:rPr>
          <w:b/>
          <w:i/>
        </w:rPr>
        <w:t xml:space="preserve"> (</w:t>
      </w:r>
      <w:r w:rsidR="00584F3B">
        <w:rPr>
          <w:b/>
          <w:i/>
        </w:rPr>
        <w:t>шестьдесят</w:t>
      </w:r>
      <w:r w:rsidR="00584F3B" w:rsidRPr="00263FF4">
        <w:rPr>
          <w:b/>
          <w:i/>
        </w:rPr>
        <w:t xml:space="preserve"> тысяч </w:t>
      </w:r>
      <w:r w:rsidR="00584F3B">
        <w:rPr>
          <w:b/>
          <w:i/>
        </w:rPr>
        <w:t>семьсот</w:t>
      </w:r>
      <w:r w:rsidR="00584F3B" w:rsidRPr="00263FF4">
        <w:rPr>
          <w:b/>
          <w:i/>
        </w:rPr>
        <w:t>) рублей 00 копеек.</w:t>
      </w:r>
      <w:proofErr w:type="gramEnd"/>
      <w:r w:rsidR="00591C1A" w:rsidRPr="00A856BD">
        <w:rPr>
          <w:b/>
          <w:i/>
        </w:rPr>
        <w:t xml:space="preserve"> </w:t>
      </w:r>
      <w:r w:rsidR="00591C1A" w:rsidRPr="00A856BD">
        <w:t xml:space="preserve">Шаг аукциона: </w:t>
      </w:r>
      <w:r w:rsidR="00584F3B">
        <w:t>5</w:t>
      </w:r>
      <w:r w:rsidR="00591C1A" w:rsidRPr="00A856BD">
        <w:t xml:space="preserve"> % от начальной цены продажи составляет – </w:t>
      </w:r>
      <w:r w:rsidR="00584F3B">
        <w:t>3</w:t>
      </w:r>
      <w:r w:rsidR="00584F3B" w:rsidRPr="00263FF4">
        <w:t> </w:t>
      </w:r>
      <w:r w:rsidR="00584F3B">
        <w:t>035</w:t>
      </w:r>
      <w:r w:rsidR="00584F3B" w:rsidRPr="00263FF4">
        <w:t xml:space="preserve"> (</w:t>
      </w:r>
      <w:r w:rsidR="00584F3B">
        <w:t>три</w:t>
      </w:r>
      <w:r w:rsidR="00584F3B" w:rsidRPr="00263FF4">
        <w:t xml:space="preserve"> тысяч</w:t>
      </w:r>
      <w:r w:rsidR="00584F3B">
        <w:t>и</w:t>
      </w:r>
      <w:r w:rsidR="00584F3B" w:rsidRPr="00263FF4">
        <w:t xml:space="preserve"> </w:t>
      </w:r>
      <w:r w:rsidR="00584F3B">
        <w:t>тридцать пять</w:t>
      </w:r>
      <w:r w:rsidR="00584F3B" w:rsidRPr="00263FF4">
        <w:t>) рубл</w:t>
      </w:r>
      <w:r w:rsidR="00584F3B">
        <w:t>ей</w:t>
      </w:r>
      <w:r w:rsidR="00584F3B" w:rsidRPr="00263FF4">
        <w:t xml:space="preserve"> </w:t>
      </w:r>
      <w:r w:rsidR="00584F3B">
        <w:t>00</w:t>
      </w:r>
      <w:r w:rsidR="00584F3B" w:rsidRPr="00263FF4">
        <w:t xml:space="preserve"> копеек.</w:t>
      </w:r>
    </w:p>
    <w:p w:rsidR="00E55775" w:rsidRPr="00A856BD" w:rsidRDefault="00E55775" w:rsidP="00E55775">
      <w:pPr>
        <w:pStyle w:val="a5"/>
        <w:jc w:val="both"/>
        <w:rPr>
          <w:rStyle w:val="a4"/>
          <w:szCs w:val="24"/>
        </w:rPr>
      </w:pPr>
      <w:r w:rsidRPr="00A856BD">
        <w:rPr>
          <w:rStyle w:val="a4"/>
          <w:szCs w:val="24"/>
        </w:rPr>
        <w:t>6.  Форма подачи предложений о цене имущества:</w:t>
      </w:r>
    </w:p>
    <w:p w:rsidR="00E55775" w:rsidRPr="00A856BD" w:rsidRDefault="00E55775" w:rsidP="00E55775">
      <w:pPr>
        <w:autoSpaceDE w:val="0"/>
        <w:autoSpaceDN w:val="0"/>
        <w:adjustRightInd w:val="0"/>
        <w:jc w:val="both"/>
      </w:pPr>
      <w:r w:rsidRPr="00A856BD">
        <w:t>Подача предложений о цене имущества в открытой форме (заявляется открыто в ходе проведения торгов).</w:t>
      </w:r>
    </w:p>
    <w:p w:rsidR="00E55775" w:rsidRPr="00A856BD" w:rsidRDefault="00E55775" w:rsidP="00E55775">
      <w:pPr>
        <w:jc w:val="both"/>
        <w:rPr>
          <w:b/>
        </w:rPr>
      </w:pPr>
      <w:r w:rsidRPr="00A856BD">
        <w:rPr>
          <w:b/>
        </w:rPr>
        <w:t>7. Порядок, место, даты начала и окончания подачи заявок:</w:t>
      </w:r>
    </w:p>
    <w:p w:rsidR="003E242D" w:rsidRPr="00A856BD" w:rsidRDefault="003E242D" w:rsidP="003E242D">
      <w:pPr>
        <w:pStyle w:val="1"/>
        <w:shd w:val="clear" w:color="auto" w:fill="FFFFFF"/>
        <w:jc w:val="both"/>
        <w:textAlignment w:val="baseline"/>
        <w:rPr>
          <w:rStyle w:val="a4"/>
          <w:b w:val="0"/>
          <w:bCs w:val="0"/>
          <w:sz w:val="24"/>
        </w:rPr>
      </w:pPr>
      <w:r w:rsidRPr="00A856BD">
        <w:rPr>
          <w:sz w:val="24"/>
        </w:rPr>
        <w:t xml:space="preserve">Прием заявок начинается с  </w:t>
      </w:r>
      <w:r w:rsidR="00584F3B">
        <w:rPr>
          <w:sz w:val="24"/>
        </w:rPr>
        <w:t>20</w:t>
      </w:r>
      <w:r w:rsidR="00584F3B" w:rsidRPr="00263FF4">
        <w:rPr>
          <w:sz w:val="24"/>
        </w:rPr>
        <w:t>.</w:t>
      </w:r>
      <w:r w:rsidR="00584F3B">
        <w:rPr>
          <w:sz w:val="24"/>
        </w:rPr>
        <w:t>11</w:t>
      </w:r>
      <w:r w:rsidR="00584F3B" w:rsidRPr="00263FF4">
        <w:rPr>
          <w:sz w:val="24"/>
        </w:rPr>
        <w:t>.20</w:t>
      </w:r>
      <w:r w:rsidR="00584F3B">
        <w:rPr>
          <w:sz w:val="24"/>
        </w:rPr>
        <w:t>21</w:t>
      </w:r>
      <w:r w:rsidR="00584F3B" w:rsidRPr="00263FF4">
        <w:rPr>
          <w:sz w:val="24"/>
        </w:rPr>
        <w:t xml:space="preserve"> года по 20.</w:t>
      </w:r>
      <w:r w:rsidR="00584F3B">
        <w:rPr>
          <w:sz w:val="24"/>
        </w:rPr>
        <w:t>12</w:t>
      </w:r>
      <w:r w:rsidR="00584F3B" w:rsidRPr="00263FF4">
        <w:rPr>
          <w:sz w:val="24"/>
        </w:rPr>
        <w:t>.20</w:t>
      </w:r>
      <w:r w:rsidR="00584F3B">
        <w:rPr>
          <w:sz w:val="24"/>
        </w:rPr>
        <w:t>21</w:t>
      </w:r>
      <w:r w:rsidR="00584F3B" w:rsidRPr="00263FF4">
        <w:rPr>
          <w:sz w:val="24"/>
        </w:rPr>
        <w:t xml:space="preserve"> года включительно с 9-00 до 13-00 и с </w:t>
      </w:r>
      <w:r w:rsidR="00584F3B" w:rsidRPr="00E44A31">
        <w:rPr>
          <w:sz w:val="24"/>
        </w:rPr>
        <w:t xml:space="preserve">14-00 до 17-00 часов по адресу Новосибирская область, </w:t>
      </w:r>
      <w:proofErr w:type="spellStart"/>
      <w:r w:rsidR="00584F3B" w:rsidRPr="00E44A31">
        <w:rPr>
          <w:sz w:val="24"/>
        </w:rPr>
        <w:t>Чановский</w:t>
      </w:r>
      <w:proofErr w:type="spellEnd"/>
      <w:r w:rsidR="00584F3B" w:rsidRPr="00E44A31">
        <w:rPr>
          <w:sz w:val="24"/>
        </w:rPr>
        <w:t xml:space="preserve"> район, с. Песчаное Озеро, ул. Центральная, 13, </w:t>
      </w:r>
      <w:proofErr w:type="spellStart"/>
      <w:r w:rsidR="00584F3B" w:rsidRPr="00E44A31">
        <w:rPr>
          <w:sz w:val="24"/>
        </w:rPr>
        <w:t>каб</w:t>
      </w:r>
      <w:proofErr w:type="spellEnd"/>
      <w:r w:rsidR="00584F3B" w:rsidRPr="00E44A31">
        <w:rPr>
          <w:sz w:val="24"/>
        </w:rPr>
        <w:t xml:space="preserve">. </w:t>
      </w:r>
      <w:r w:rsidR="00584F3B">
        <w:rPr>
          <w:sz w:val="24"/>
        </w:rPr>
        <w:t>специалистов</w:t>
      </w:r>
      <w:r w:rsidR="00584F3B" w:rsidRPr="00E44A31">
        <w:rPr>
          <w:sz w:val="24"/>
        </w:rPr>
        <w:t>.</w:t>
      </w:r>
      <w:r w:rsidRPr="00A856BD">
        <w:rPr>
          <w:sz w:val="24"/>
        </w:rPr>
        <w:t xml:space="preserve"> Рас</w:t>
      </w:r>
      <w:r w:rsidR="00591C1A" w:rsidRPr="00A856BD">
        <w:rPr>
          <w:sz w:val="24"/>
        </w:rPr>
        <w:t>смотрение заявок осуществляется</w:t>
      </w:r>
      <w:r w:rsidRPr="00A856BD">
        <w:rPr>
          <w:sz w:val="24"/>
        </w:rPr>
        <w:t xml:space="preserve"> Комиссией по проведению торгов (конкурсов, аукционов) по продаже муниципального имущества </w:t>
      </w:r>
      <w:r w:rsidR="00584F3B">
        <w:rPr>
          <w:sz w:val="24"/>
        </w:rPr>
        <w:t xml:space="preserve">Матвеевского сельсовета </w:t>
      </w:r>
      <w:proofErr w:type="spellStart"/>
      <w:r w:rsidRPr="00A856BD">
        <w:rPr>
          <w:sz w:val="24"/>
        </w:rPr>
        <w:t>Чановского</w:t>
      </w:r>
      <w:proofErr w:type="spellEnd"/>
      <w:r w:rsidRPr="00A856BD">
        <w:rPr>
          <w:sz w:val="24"/>
        </w:rPr>
        <w:t xml:space="preserve"> района Новосибирской области</w:t>
      </w:r>
      <w:r w:rsidRPr="00A856BD">
        <w:t xml:space="preserve">. </w:t>
      </w:r>
    </w:p>
    <w:p w:rsidR="00E55775" w:rsidRPr="00A856BD" w:rsidRDefault="00E55775" w:rsidP="00E55775">
      <w:pPr>
        <w:jc w:val="both"/>
      </w:pPr>
      <w:r w:rsidRPr="00A856BD">
        <w:rPr>
          <w:rStyle w:val="a4"/>
        </w:rPr>
        <w:t>8. Перечень представляемых покупателями документов:</w:t>
      </w:r>
    </w:p>
    <w:p w:rsidR="00E55775" w:rsidRPr="00A856BD" w:rsidRDefault="00E55775" w:rsidP="00E55775">
      <w:pPr>
        <w:pStyle w:val="a5"/>
        <w:jc w:val="both"/>
        <w:rPr>
          <w:szCs w:val="24"/>
        </w:rPr>
      </w:pPr>
      <w:r w:rsidRPr="00A856BD">
        <w:rPr>
          <w:szCs w:val="24"/>
        </w:rPr>
        <w:t>Заявка на участие в аукционе установленной формы подается претендентом или доверенным лицом  в 2-х экземплярах</w:t>
      </w:r>
      <w:r w:rsidRPr="00A856BD">
        <w:rPr>
          <w:color w:val="FF0000"/>
          <w:szCs w:val="24"/>
        </w:rPr>
        <w:t xml:space="preserve">. </w:t>
      </w:r>
    </w:p>
    <w:p w:rsidR="00E55775" w:rsidRPr="00A856BD" w:rsidRDefault="00E55775" w:rsidP="00E55775">
      <w:pPr>
        <w:autoSpaceDE w:val="0"/>
        <w:autoSpaceDN w:val="0"/>
        <w:adjustRightInd w:val="0"/>
        <w:jc w:val="both"/>
      </w:pPr>
      <w:r w:rsidRPr="00A856BD">
        <w:t>Одновременно с заявкой претенденты представляют следующие документы:</w:t>
      </w:r>
    </w:p>
    <w:p w:rsidR="00E55775" w:rsidRPr="00A856BD" w:rsidRDefault="00E55775" w:rsidP="00E55775">
      <w:pPr>
        <w:tabs>
          <w:tab w:val="center" w:pos="5372"/>
        </w:tabs>
        <w:autoSpaceDE w:val="0"/>
        <w:autoSpaceDN w:val="0"/>
        <w:adjustRightInd w:val="0"/>
        <w:ind w:firstLine="540"/>
        <w:jc w:val="both"/>
      </w:pPr>
      <w:r w:rsidRPr="00A856BD">
        <w:t>1. Юридические лица:</w:t>
      </w:r>
      <w:r w:rsidRPr="00A856BD">
        <w:tab/>
      </w:r>
    </w:p>
    <w:p w:rsidR="00E55775" w:rsidRPr="00A856BD" w:rsidRDefault="00E55775" w:rsidP="00E55775">
      <w:pPr>
        <w:autoSpaceDE w:val="0"/>
        <w:autoSpaceDN w:val="0"/>
        <w:adjustRightInd w:val="0"/>
        <w:ind w:firstLine="540"/>
        <w:jc w:val="both"/>
      </w:pPr>
      <w:r w:rsidRPr="00A856BD">
        <w:t>- заверенные копии учредительных документов;</w:t>
      </w:r>
    </w:p>
    <w:p w:rsidR="00E55775" w:rsidRPr="00A856BD" w:rsidRDefault="00E55775" w:rsidP="00E55775">
      <w:pPr>
        <w:autoSpaceDE w:val="0"/>
        <w:autoSpaceDN w:val="0"/>
        <w:adjustRightInd w:val="0"/>
        <w:ind w:firstLine="540"/>
        <w:jc w:val="both"/>
      </w:pPr>
      <w:r w:rsidRPr="00A856B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E55775" w:rsidRPr="00A856BD" w:rsidRDefault="00E55775" w:rsidP="00E55775">
      <w:pPr>
        <w:autoSpaceDE w:val="0"/>
        <w:autoSpaceDN w:val="0"/>
        <w:adjustRightInd w:val="0"/>
        <w:ind w:firstLine="540"/>
        <w:jc w:val="both"/>
      </w:pPr>
      <w:r w:rsidRPr="00A856BD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55775" w:rsidRPr="00A856BD" w:rsidRDefault="00E55775" w:rsidP="00E55775">
      <w:pPr>
        <w:autoSpaceDE w:val="0"/>
        <w:autoSpaceDN w:val="0"/>
        <w:adjustRightInd w:val="0"/>
        <w:ind w:firstLine="540"/>
        <w:jc w:val="both"/>
      </w:pPr>
      <w:r w:rsidRPr="00A856BD">
        <w:t>2. Физические лица предъявляют документ, удостоверяющий личность, или представляют копии всех его листов.</w:t>
      </w:r>
    </w:p>
    <w:p w:rsidR="00E55775" w:rsidRPr="00A856BD" w:rsidRDefault="00E55775" w:rsidP="00E55775">
      <w:pPr>
        <w:autoSpaceDE w:val="0"/>
        <w:autoSpaceDN w:val="0"/>
        <w:adjustRightInd w:val="0"/>
        <w:jc w:val="both"/>
      </w:pPr>
      <w:r w:rsidRPr="00A856BD"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55775" w:rsidRPr="00A856BD" w:rsidRDefault="00E55775" w:rsidP="00E55775">
      <w:pPr>
        <w:autoSpaceDE w:val="0"/>
        <w:autoSpaceDN w:val="0"/>
        <w:adjustRightInd w:val="0"/>
        <w:jc w:val="both"/>
      </w:pPr>
      <w:r w:rsidRPr="00A856BD"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E55775" w:rsidRPr="00A856BD" w:rsidRDefault="00E55775" w:rsidP="00E55775">
      <w:pPr>
        <w:autoSpaceDE w:val="0"/>
        <w:autoSpaceDN w:val="0"/>
        <w:adjustRightInd w:val="0"/>
        <w:jc w:val="both"/>
      </w:pPr>
      <w:r w:rsidRPr="00A856BD">
        <w:t>К данным документам (в том числе к каждому тому) также прилагается их опись по установленной форме. Заявка и такая опись составляются в двух экземплярах, один из которых остается у продавца, другой - у претендента.</w:t>
      </w:r>
    </w:p>
    <w:p w:rsidR="00E55775" w:rsidRPr="00A856BD" w:rsidRDefault="00E55775" w:rsidP="00E55775">
      <w:pPr>
        <w:pStyle w:val="a5"/>
        <w:jc w:val="both"/>
        <w:rPr>
          <w:szCs w:val="24"/>
        </w:rPr>
      </w:pPr>
      <w:r w:rsidRPr="00A856BD">
        <w:rPr>
          <w:szCs w:val="24"/>
        </w:rPr>
        <w:t>Один претендент имеет право подать только одну заявку на лот.</w:t>
      </w:r>
    </w:p>
    <w:p w:rsidR="00E55775" w:rsidRPr="00A856BD" w:rsidRDefault="00E55775" w:rsidP="00E55775">
      <w:pPr>
        <w:pStyle w:val="a5"/>
        <w:jc w:val="both"/>
        <w:rPr>
          <w:szCs w:val="24"/>
        </w:rPr>
      </w:pPr>
      <w:r w:rsidRPr="00A856BD">
        <w:rPr>
          <w:szCs w:val="24"/>
        </w:rPr>
        <w:t>Обязанность доказать свое право на участие в аукционе лежит на претенденте.</w:t>
      </w:r>
    </w:p>
    <w:p w:rsidR="00E55775" w:rsidRPr="00A856BD" w:rsidRDefault="00E55775" w:rsidP="006A4622">
      <w:pPr>
        <w:jc w:val="both"/>
      </w:pPr>
      <w:r w:rsidRPr="00A856BD">
        <w:rPr>
          <w:b/>
        </w:rPr>
        <w:t xml:space="preserve">9. Дата, время, место рассмотрения заявок и определения участников аукциона: </w:t>
      </w:r>
    </w:p>
    <w:p w:rsidR="006A4622" w:rsidRPr="00A856BD" w:rsidRDefault="006A4622" w:rsidP="006A4622">
      <w:pPr>
        <w:jc w:val="both"/>
      </w:pPr>
      <w:r w:rsidRPr="00A856BD">
        <w:t xml:space="preserve">дата подведения итогов приема заявок </w:t>
      </w:r>
      <w:r w:rsidR="00584F3B" w:rsidRPr="00263FF4">
        <w:t>2</w:t>
      </w:r>
      <w:r w:rsidR="00584F3B">
        <w:t>1</w:t>
      </w:r>
      <w:r w:rsidR="00584F3B" w:rsidRPr="00263FF4">
        <w:t>.</w:t>
      </w:r>
      <w:r w:rsidR="00584F3B">
        <w:t>12</w:t>
      </w:r>
      <w:r w:rsidR="00584F3B" w:rsidRPr="00263FF4">
        <w:t>.20</w:t>
      </w:r>
      <w:r w:rsidR="00584F3B">
        <w:t>21</w:t>
      </w:r>
      <w:r w:rsidR="00584F3B" w:rsidRPr="00263FF4">
        <w:t xml:space="preserve"> года в 9-00 часов по адресу Новосибирская область, </w:t>
      </w:r>
      <w:proofErr w:type="spellStart"/>
      <w:r w:rsidR="00584F3B" w:rsidRPr="00263FF4">
        <w:t>Чановский</w:t>
      </w:r>
      <w:proofErr w:type="spellEnd"/>
      <w:r w:rsidR="00584F3B" w:rsidRPr="00263FF4">
        <w:t xml:space="preserve"> район, </w:t>
      </w:r>
      <w:r w:rsidR="00584F3B" w:rsidRPr="00E44A31">
        <w:t xml:space="preserve">с. Песчаное Озеро, ул. Центральная, 13, </w:t>
      </w:r>
      <w:proofErr w:type="spellStart"/>
      <w:r w:rsidR="00584F3B" w:rsidRPr="00E44A31">
        <w:t>каб</w:t>
      </w:r>
      <w:proofErr w:type="spellEnd"/>
      <w:r w:rsidR="00584F3B" w:rsidRPr="00E44A31">
        <w:t xml:space="preserve">. </w:t>
      </w:r>
      <w:r w:rsidR="00584F3B">
        <w:t>специалистов</w:t>
      </w:r>
      <w:r w:rsidR="00584F3B" w:rsidRPr="00263FF4">
        <w:t>.</w:t>
      </w:r>
    </w:p>
    <w:p w:rsidR="006A4622" w:rsidRPr="00A856BD" w:rsidRDefault="006A4622" w:rsidP="006A4622">
      <w:pPr>
        <w:jc w:val="both"/>
      </w:pPr>
      <w:r w:rsidRPr="00A856BD">
        <w:t xml:space="preserve">Полученные после окончания приема заявок на участие в аукционе заявки на участие в аукционе не рассматриваются и в тот же день возвращаются заявителям, подавшим такие заявки. </w:t>
      </w:r>
    </w:p>
    <w:p w:rsidR="006A4622" w:rsidRPr="00A856BD" w:rsidRDefault="006A4622" w:rsidP="006A4622">
      <w:pPr>
        <w:jc w:val="both"/>
      </w:pPr>
      <w:r w:rsidRPr="00A856BD">
        <w:t>Заявитель, вправе отозвать заявку в любое время до дня и времени начала рассмотрения заявок на участие в аукционе.</w:t>
      </w:r>
    </w:p>
    <w:p w:rsidR="006A4622" w:rsidRPr="00A856BD" w:rsidRDefault="006A4622" w:rsidP="006A4622">
      <w:pPr>
        <w:jc w:val="both"/>
      </w:pPr>
      <w:r w:rsidRPr="00A856BD">
        <w:t xml:space="preserve">Участник (претендент) аукциона несет все расходы, связанные с подготовкой и подачей своей аукционной заявки, а Организатор аукциона, не отвечает и не имеет обязательств по этим расходам независимо от характера проведения и результатов торгов. Дата проведения аукциона </w:t>
      </w:r>
      <w:r w:rsidR="001A4102" w:rsidRPr="00A856BD">
        <w:rPr>
          <w:b/>
        </w:rPr>
        <w:t>2</w:t>
      </w:r>
      <w:r w:rsidR="00584F3B">
        <w:rPr>
          <w:b/>
        </w:rPr>
        <w:t>3</w:t>
      </w:r>
      <w:r w:rsidRPr="00A856BD">
        <w:rPr>
          <w:b/>
        </w:rPr>
        <w:t>.</w:t>
      </w:r>
      <w:r w:rsidR="00E71E8E" w:rsidRPr="00A856BD">
        <w:rPr>
          <w:b/>
        </w:rPr>
        <w:t>09</w:t>
      </w:r>
      <w:r w:rsidRPr="00A856BD">
        <w:rPr>
          <w:b/>
        </w:rPr>
        <w:t>.</w:t>
      </w:r>
      <w:r w:rsidR="00E71E8E" w:rsidRPr="00A856BD">
        <w:rPr>
          <w:b/>
        </w:rPr>
        <w:t>2019 года</w:t>
      </w:r>
      <w:r w:rsidRPr="00A856BD">
        <w:t xml:space="preserve"> </w:t>
      </w:r>
      <w:r w:rsidRPr="00A856BD">
        <w:rPr>
          <w:b/>
        </w:rPr>
        <w:t>в 15-00</w:t>
      </w:r>
      <w:r w:rsidRPr="00A856BD">
        <w:t xml:space="preserve"> часов по адресу Новосибирская</w:t>
      </w:r>
      <w:r w:rsidR="00763BFD" w:rsidRPr="00A856BD">
        <w:t xml:space="preserve"> область, </w:t>
      </w:r>
      <w:proofErr w:type="spellStart"/>
      <w:r w:rsidR="00763BFD" w:rsidRPr="00A856BD">
        <w:t>Чановский</w:t>
      </w:r>
      <w:proofErr w:type="spellEnd"/>
      <w:r w:rsidR="00763BFD" w:rsidRPr="00A856BD">
        <w:t xml:space="preserve"> район, </w:t>
      </w:r>
      <w:r w:rsidR="00584F3B" w:rsidRPr="00E44A31">
        <w:t xml:space="preserve">с. Песчаное Озеро, ул. Центральная, 13, </w:t>
      </w:r>
      <w:proofErr w:type="spellStart"/>
      <w:r w:rsidR="00584F3B" w:rsidRPr="00E44A31">
        <w:t>каб</w:t>
      </w:r>
      <w:proofErr w:type="spellEnd"/>
      <w:r w:rsidR="00584F3B" w:rsidRPr="00E44A31">
        <w:t xml:space="preserve">. </w:t>
      </w:r>
      <w:r w:rsidR="00584F3B">
        <w:t>специалистов</w:t>
      </w:r>
      <w:r w:rsidR="00584F3B" w:rsidRPr="00263FF4">
        <w:t>.</w:t>
      </w:r>
    </w:p>
    <w:p w:rsidR="00591C1A" w:rsidRPr="00A856BD" w:rsidRDefault="00591C1A" w:rsidP="006A4622">
      <w:pPr>
        <w:jc w:val="both"/>
      </w:pPr>
    </w:p>
    <w:p w:rsidR="00E55775" w:rsidRPr="00A856BD" w:rsidRDefault="00E55775" w:rsidP="00E55775">
      <w:pPr>
        <w:autoSpaceDE w:val="0"/>
        <w:autoSpaceDN w:val="0"/>
        <w:adjustRightInd w:val="0"/>
        <w:jc w:val="both"/>
        <w:rPr>
          <w:b/>
        </w:rPr>
      </w:pPr>
      <w:r w:rsidRPr="00A856BD">
        <w:rPr>
          <w:b/>
        </w:rPr>
        <w:lastRenderedPageBreak/>
        <w:t>10. Порядок и срок отзыва заявок на участие в аукционе, порядок внесения изменений в такие заявки:</w:t>
      </w:r>
    </w:p>
    <w:p w:rsidR="00E55775" w:rsidRPr="00A856BD" w:rsidRDefault="00E55775" w:rsidP="00E55775">
      <w:pPr>
        <w:autoSpaceDE w:val="0"/>
        <w:autoSpaceDN w:val="0"/>
        <w:adjustRightInd w:val="0"/>
        <w:jc w:val="both"/>
        <w:rPr>
          <w:bCs/>
        </w:rPr>
      </w:pPr>
      <w:r w:rsidRPr="00A856BD">
        <w:rPr>
          <w:bCs/>
        </w:rPr>
        <w:t>Заявитель вправе изменить или отозвать заявку на участие в аукционе в любое время до даты окончания подачи заявок на участие в аукционе. В случае если в аукционной документации было установлено требование о внесении задатка, организатор аукциона обязан вернуть задаток заявителю, отозвавшему заявку на участие в аукционе, в течение пяти рабочих дней с даты поступления организатору аукциона уведомления об отзыве заявки на участие в аукционе.</w:t>
      </w:r>
    </w:p>
    <w:p w:rsidR="00E55775" w:rsidRPr="00A856BD" w:rsidRDefault="00E55775" w:rsidP="00E55775">
      <w:pPr>
        <w:autoSpaceDE w:val="0"/>
        <w:autoSpaceDN w:val="0"/>
        <w:adjustRightInd w:val="0"/>
        <w:jc w:val="both"/>
        <w:rPr>
          <w:b/>
          <w:bCs/>
        </w:rPr>
      </w:pPr>
      <w:r w:rsidRPr="00A856BD">
        <w:rPr>
          <w:rStyle w:val="a4"/>
        </w:rPr>
        <w:t xml:space="preserve">11.  </w:t>
      </w:r>
      <w:r w:rsidRPr="00A856BD">
        <w:rPr>
          <w:b/>
          <w:bCs/>
        </w:rPr>
        <w:t>Срок, место и порядок предоставления аукционной документации:</w:t>
      </w:r>
    </w:p>
    <w:p w:rsidR="0021591B" w:rsidRPr="00263FF4" w:rsidRDefault="00756E71" w:rsidP="0021591B">
      <w:pPr>
        <w:pStyle w:val="a5"/>
        <w:jc w:val="both"/>
        <w:rPr>
          <w:szCs w:val="24"/>
        </w:rPr>
      </w:pPr>
      <w:r w:rsidRPr="00A856BD">
        <w:rPr>
          <w:szCs w:val="24"/>
        </w:rPr>
        <w:t xml:space="preserve">Лицо, желающее приобрести  муниципальное имущество (претендент), имеет право на ознакомление с аукционной  документацией  с </w:t>
      </w:r>
      <w:r w:rsidR="0021591B">
        <w:rPr>
          <w:szCs w:val="24"/>
        </w:rPr>
        <w:t>22</w:t>
      </w:r>
      <w:r w:rsidR="0021591B" w:rsidRPr="00263FF4">
        <w:rPr>
          <w:szCs w:val="24"/>
        </w:rPr>
        <w:t>.</w:t>
      </w:r>
      <w:r w:rsidR="0021591B">
        <w:rPr>
          <w:szCs w:val="24"/>
        </w:rPr>
        <w:t>11</w:t>
      </w:r>
      <w:r w:rsidR="0021591B" w:rsidRPr="00263FF4">
        <w:rPr>
          <w:szCs w:val="24"/>
        </w:rPr>
        <w:t>.20</w:t>
      </w:r>
      <w:r w:rsidR="0021591B">
        <w:rPr>
          <w:szCs w:val="24"/>
        </w:rPr>
        <w:t>21</w:t>
      </w:r>
      <w:r w:rsidR="0021591B" w:rsidRPr="00263FF4">
        <w:rPr>
          <w:szCs w:val="24"/>
        </w:rPr>
        <w:t xml:space="preserve"> года по 20.</w:t>
      </w:r>
      <w:r w:rsidR="0021591B">
        <w:rPr>
          <w:szCs w:val="24"/>
        </w:rPr>
        <w:t>12</w:t>
      </w:r>
      <w:r w:rsidR="0021591B" w:rsidRPr="00263FF4">
        <w:rPr>
          <w:szCs w:val="24"/>
        </w:rPr>
        <w:t>.20</w:t>
      </w:r>
      <w:r w:rsidR="0021591B">
        <w:rPr>
          <w:szCs w:val="24"/>
        </w:rPr>
        <w:t>21</w:t>
      </w:r>
      <w:r w:rsidR="0021591B" w:rsidRPr="00263FF4">
        <w:rPr>
          <w:szCs w:val="24"/>
        </w:rPr>
        <w:t xml:space="preserve"> года</w:t>
      </w:r>
      <w:r w:rsidR="0021591B" w:rsidRPr="00263FF4">
        <w:rPr>
          <w:b/>
          <w:szCs w:val="24"/>
        </w:rPr>
        <w:t xml:space="preserve"> </w:t>
      </w:r>
      <w:r w:rsidR="0021591B" w:rsidRPr="00263FF4">
        <w:rPr>
          <w:szCs w:val="24"/>
        </w:rPr>
        <w:t xml:space="preserve">включительно по рабочим дням с 9-00 до 13-00 и с 14-00 до 17-00  часов по адресу: Новосибирская область, </w:t>
      </w:r>
      <w:proofErr w:type="spellStart"/>
      <w:r w:rsidR="0021591B" w:rsidRPr="00263FF4">
        <w:rPr>
          <w:szCs w:val="24"/>
        </w:rPr>
        <w:t>Чановский</w:t>
      </w:r>
      <w:proofErr w:type="spellEnd"/>
      <w:r w:rsidR="0021591B" w:rsidRPr="00263FF4">
        <w:rPr>
          <w:szCs w:val="24"/>
        </w:rPr>
        <w:t xml:space="preserve"> район, </w:t>
      </w:r>
      <w:r w:rsidR="0021591B" w:rsidRPr="00E44A31">
        <w:rPr>
          <w:szCs w:val="24"/>
        </w:rPr>
        <w:t xml:space="preserve">с. Песчаное Озеро, ул. Центральная, 13, </w:t>
      </w:r>
      <w:proofErr w:type="spellStart"/>
      <w:r w:rsidR="0021591B" w:rsidRPr="00E44A31">
        <w:rPr>
          <w:szCs w:val="24"/>
        </w:rPr>
        <w:t>каб</w:t>
      </w:r>
      <w:proofErr w:type="spellEnd"/>
      <w:r w:rsidR="0021591B" w:rsidRPr="00E44A31">
        <w:rPr>
          <w:szCs w:val="24"/>
        </w:rPr>
        <w:t xml:space="preserve">. </w:t>
      </w:r>
      <w:r w:rsidR="0021591B">
        <w:t>специалистов</w:t>
      </w:r>
      <w:r w:rsidR="0021591B" w:rsidRPr="00263FF4">
        <w:rPr>
          <w:szCs w:val="24"/>
        </w:rPr>
        <w:t>.</w:t>
      </w:r>
    </w:p>
    <w:p w:rsidR="0021591B" w:rsidRPr="00263FF4" w:rsidRDefault="0021591B" w:rsidP="0021591B">
      <w:pPr>
        <w:tabs>
          <w:tab w:val="left" w:pos="360"/>
        </w:tabs>
        <w:jc w:val="both"/>
      </w:pPr>
      <w:r w:rsidRPr="00263FF4">
        <w:t xml:space="preserve">Контактное лицо: </w:t>
      </w:r>
      <w:proofErr w:type="spellStart"/>
      <w:r>
        <w:t>Киян</w:t>
      </w:r>
      <w:proofErr w:type="spellEnd"/>
      <w:r>
        <w:t xml:space="preserve"> Сергей Александрович</w:t>
      </w:r>
      <w:r w:rsidRPr="00263FF4">
        <w:t xml:space="preserve"> (8 383 67) </w:t>
      </w:r>
      <w:r>
        <w:t>33</w:t>
      </w:r>
      <w:r w:rsidRPr="00263FF4">
        <w:t>-</w:t>
      </w:r>
      <w:r>
        <w:t>282</w:t>
      </w:r>
      <w:r w:rsidRPr="00263FF4">
        <w:t>.</w:t>
      </w:r>
    </w:p>
    <w:p w:rsidR="00756E71" w:rsidRPr="00A856BD" w:rsidRDefault="00756E71" w:rsidP="0021591B">
      <w:pPr>
        <w:pStyle w:val="a5"/>
        <w:jc w:val="both"/>
      </w:pPr>
    </w:p>
    <w:p w:rsidR="00756E71" w:rsidRPr="00A856BD" w:rsidRDefault="00756E71" w:rsidP="00756E71">
      <w:pPr>
        <w:pStyle w:val="a5"/>
        <w:jc w:val="both"/>
        <w:rPr>
          <w:szCs w:val="24"/>
        </w:rPr>
      </w:pPr>
      <w:r w:rsidRPr="00A856BD">
        <w:rPr>
          <w:szCs w:val="24"/>
        </w:rPr>
        <w:t>В месте подачи заявок и на сайте продавца муниципального имущества в сети «Интернет»</w:t>
      </w:r>
      <w:r w:rsidRPr="00A856BD">
        <w:rPr>
          <w:color w:val="FF0000"/>
          <w:szCs w:val="24"/>
        </w:rPr>
        <w:t> </w:t>
      </w:r>
      <w:r w:rsidRPr="00A856BD">
        <w:rPr>
          <w:szCs w:val="24"/>
        </w:rPr>
        <w:t xml:space="preserve"> размещена аукционная  документация – информационное сообщение</w:t>
      </w:r>
      <w:r w:rsidRPr="00A856BD">
        <w:rPr>
          <w:color w:val="7030A0"/>
          <w:szCs w:val="24"/>
        </w:rPr>
        <w:t xml:space="preserve">, </w:t>
      </w:r>
      <w:r w:rsidRPr="00A856BD">
        <w:rPr>
          <w:szCs w:val="24"/>
        </w:rPr>
        <w:t>образцы типовых документов, представляемых покупателями  муниципального имущества (Приложения № 1, № 2, № 3, №4, № 5).</w:t>
      </w:r>
    </w:p>
    <w:p w:rsidR="00756E71" w:rsidRPr="00A856BD" w:rsidRDefault="00756E71" w:rsidP="00756E71">
      <w:pPr>
        <w:spacing w:before="28"/>
        <w:jc w:val="both"/>
      </w:pPr>
      <w:r w:rsidRPr="00A856BD">
        <w:t xml:space="preserve">Аукционная документация предоставляется в течение двух рабочих дней со дня получения письменного заявления любого заинтересованного лица. Аукционная документация предоставляется в письменной форме в прошитом виде, скрепленная печатью организатора аукциона. Документация предоставляется бесплатно. </w:t>
      </w:r>
    </w:p>
    <w:p w:rsidR="00756E71" w:rsidRPr="00A856BD" w:rsidRDefault="00756E71" w:rsidP="00756E71">
      <w:pPr>
        <w:pStyle w:val="a8"/>
        <w:spacing w:after="0"/>
        <w:jc w:val="left"/>
        <w:rPr>
          <w:b w:val="0"/>
        </w:rPr>
      </w:pPr>
      <w:r w:rsidRPr="00A856BD">
        <w:rPr>
          <w:b w:val="0"/>
        </w:rPr>
        <w:t xml:space="preserve">Ознакомиться с аукционной документацией можно также на официальном сайте торгов </w:t>
      </w:r>
      <w:hyperlink r:id="rId7" w:history="1">
        <w:r w:rsidRPr="00A856BD">
          <w:rPr>
            <w:rStyle w:val="a7"/>
            <w:b w:val="0"/>
            <w:lang w:val="en-US"/>
          </w:rPr>
          <w:t>www</w:t>
        </w:r>
        <w:r w:rsidRPr="00A856BD">
          <w:rPr>
            <w:rStyle w:val="a7"/>
            <w:b w:val="0"/>
          </w:rPr>
          <w:t>.</w:t>
        </w:r>
        <w:r w:rsidRPr="00A856BD">
          <w:rPr>
            <w:rStyle w:val="a7"/>
            <w:b w:val="0"/>
            <w:lang w:val="en-US"/>
          </w:rPr>
          <w:t>torgi</w:t>
        </w:r>
        <w:r w:rsidRPr="00A856BD">
          <w:rPr>
            <w:rStyle w:val="a7"/>
            <w:b w:val="0"/>
          </w:rPr>
          <w:t>.</w:t>
        </w:r>
        <w:r w:rsidRPr="00A856BD">
          <w:rPr>
            <w:rStyle w:val="a7"/>
            <w:b w:val="0"/>
            <w:lang w:val="en-US"/>
          </w:rPr>
          <w:t>gov</w:t>
        </w:r>
        <w:r w:rsidRPr="00A856BD">
          <w:rPr>
            <w:rStyle w:val="a7"/>
            <w:b w:val="0"/>
          </w:rPr>
          <w:t>.</w:t>
        </w:r>
        <w:r w:rsidRPr="00A856BD">
          <w:rPr>
            <w:rStyle w:val="a7"/>
            <w:b w:val="0"/>
            <w:lang w:val="en-US"/>
          </w:rPr>
          <w:t>ru</w:t>
        </w:r>
      </w:hyperlink>
      <w:r w:rsidRPr="00A856BD">
        <w:rPr>
          <w:rFonts w:eastAsia="MS Mincho"/>
          <w:b w:val="0"/>
        </w:rPr>
        <w:t xml:space="preserve"> и на сайте </w:t>
      </w:r>
      <w:hyperlink r:id="rId8" w:history="1">
        <w:r w:rsidR="0021591B" w:rsidRPr="00DE3F67">
          <w:rPr>
            <w:rStyle w:val="a7"/>
            <w:b w:val="0"/>
          </w:rPr>
          <w:t>http://</w:t>
        </w:r>
        <w:proofErr w:type="spellStart"/>
        <w:r w:rsidR="0021591B" w:rsidRPr="00DE3F67">
          <w:rPr>
            <w:rStyle w:val="a7"/>
            <w:b w:val="0"/>
            <w:lang w:val="en-US"/>
          </w:rPr>
          <w:t>matveevka</w:t>
        </w:r>
        <w:proofErr w:type="spellEnd"/>
        <w:r w:rsidR="0021591B" w:rsidRPr="00DE3F67">
          <w:rPr>
            <w:rStyle w:val="a7"/>
            <w:b w:val="0"/>
          </w:rPr>
          <w:t>.</w:t>
        </w:r>
        <w:proofErr w:type="spellStart"/>
        <w:r w:rsidR="0021591B" w:rsidRPr="00DE3F67">
          <w:rPr>
            <w:rStyle w:val="a7"/>
            <w:b w:val="0"/>
          </w:rPr>
          <w:t>nso.ru</w:t>
        </w:r>
        <w:proofErr w:type="spellEnd"/>
      </w:hyperlink>
      <w:r w:rsidR="0021591B">
        <w:rPr>
          <w:b w:val="0"/>
        </w:rPr>
        <w:t>.</w:t>
      </w:r>
    </w:p>
    <w:p w:rsidR="00E55775" w:rsidRPr="00A856BD" w:rsidRDefault="00E55775" w:rsidP="00E55775">
      <w:pPr>
        <w:autoSpaceDE w:val="0"/>
        <w:autoSpaceDN w:val="0"/>
        <w:adjustRightInd w:val="0"/>
        <w:jc w:val="both"/>
        <w:rPr>
          <w:b/>
          <w:bCs/>
        </w:rPr>
      </w:pPr>
      <w:r w:rsidRPr="00A856BD">
        <w:rPr>
          <w:b/>
        </w:rPr>
        <w:t>12. Форма, порядок, даты начала и окончания срока предоставления заявителям разъяснений положений аукционной документации:</w:t>
      </w:r>
      <w:r w:rsidRPr="00A856BD">
        <w:rPr>
          <w:b/>
          <w:bCs/>
        </w:rPr>
        <w:t xml:space="preserve"> </w:t>
      </w:r>
    </w:p>
    <w:p w:rsidR="00E55775" w:rsidRPr="00A856BD" w:rsidRDefault="00E55775" w:rsidP="00E55775">
      <w:pPr>
        <w:autoSpaceDE w:val="0"/>
        <w:autoSpaceDN w:val="0"/>
        <w:adjustRightInd w:val="0"/>
        <w:jc w:val="both"/>
        <w:rPr>
          <w:bCs/>
        </w:rPr>
      </w:pPr>
      <w:r w:rsidRPr="00A856BD">
        <w:rPr>
          <w:bCs/>
        </w:rPr>
        <w:t xml:space="preserve">Любое заинтересованное лицо вправе направить в письменной форме организатору аукциона запрос о разъяснении положений аукционной документации. В течение двух рабочих дней с даты поступления указанного запроса организатор аукциона обязан направить в письменной форме разъяснения положений аукционной  документации, если указанный запрос поступил к нему не </w:t>
      </w:r>
      <w:proofErr w:type="gramStart"/>
      <w:r w:rsidRPr="00A856BD">
        <w:rPr>
          <w:bCs/>
        </w:rPr>
        <w:t>позднее</w:t>
      </w:r>
      <w:proofErr w:type="gramEnd"/>
      <w:r w:rsidRPr="00A856BD">
        <w:rPr>
          <w:bCs/>
        </w:rPr>
        <w:t xml:space="preserve"> чем за три рабочих дня до даты окончания срока подачи заявок на участие аукционе.</w:t>
      </w:r>
    </w:p>
    <w:p w:rsidR="00E55775" w:rsidRPr="00A856BD" w:rsidRDefault="00E55775" w:rsidP="00E55775">
      <w:pPr>
        <w:autoSpaceDE w:val="0"/>
        <w:autoSpaceDN w:val="0"/>
        <w:adjustRightInd w:val="0"/>
        <w:jc w:val="both"/>
        <w:rPr>
          <w:bCs/>
          <w:color w:val="7030A0"/>
        </w:rPr>
      </w:pPr>
      <w:r w:rsidRPr="00A856BD">
        <w:rPr>
          <w:bCs/>
        </w:rPr>
        <w:t xml:space="preserve">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запроса, но без указания заинтересованного лица, от которого поступил запрос. Разъяснение положений аукционной документации не должно изменять ее</w:t>
      </w:r>
      <w:r w:rsidRPr="00A856BD">
        <w:rPr>
          <w:bCs/>
          <w:color w:val="7030A0"/>
        </w:rPr>
        <w:t xml:space="preserve"> </w:t>
      </w:r>
      <w:r w:rsidRPr="00A856BD">
        <w:rPr>
          <w:bCs/>
        </w:rPr>
        <w:t>суть.</w:t>
      </w:r>
    </w:p>
    <w:p w:rsidR="00E55775" w:rsidRPr="00A856BD" w:rsidRDefault="00E55775" w:rsidP="00E55775">
      <w:pPr>
        <w:jc w:val="both"/>
      </w:pPr>
      <w:r w:rsidRPr="00A856BD">
        <w:rPr>
          <w:rStyle w:val="a4"/>
        </w:rPr>
        <w:t>13. Ограничения участия отдельных категорий физических и юридических лиц в приватизации имущества:</w:t>
      </w:r>
    </w:p>
    <w:p w:rsidR="00E55775" w:rsidRPr="00A856BD" w:rsidRDefault="00E55775" w:rsidP="00E55775">
      <w:pPr>
        <w:pStyle w:val="a5"/>
        <w:jc w:val="both"/>
        <w:rPr>
          <w:bCs/>
          <w:szCs w:val="24"/>
        </w:rPr>
      </w:pPr>
      <w:r w:rsidRPr="00A856BD">
        <w:rPr>
          <w:bCs/>
          <w:szCs w:val="24"/>
        </w:rPr>
        <w:t xml:space="preserve">В аукционе могут принять участие </w:t>
      </w:r>
      <w:r w:rsidRPr="00A856BD">
        <w:rPr>
          <w:szCs w:val="24"/>
        </w:rPr>
        <w:t>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E55775" w:rsidRPr="00A856BD" w:rsidRDefault="00E55775" w:rsidP="00E55775">
      <w:pPr>
        <w:spacing w:line="336" w:lineRule="atLeast"/>
        <w:jc w:val="both"/>
        <w:rPr>
          <w:rStyle w:val="a4"/>
        </w:rPr>
      </w:pPr>
      <w:r w:rsidRPr="00A856BD">
        <w:rPr>
          <w:rStyle w:val="a4"/>
        </w:rPr>
        <w:t>14.  Порядок определения победителей при проведении аукциона:</w:t>
      </w:r>
    </w:p>
    <w:p w:rsidR="00E55775" w:rsidRPr="00A856BD" w:rsidRDefault="00E55775" w:rsidP="00E55775">
      <w:pPr>
        <w:jc w:val="both"/>
        <w:rPr>
          <w:color w:val="000000"/>
        </w:rPr>
      </w:pPr>
      <w:r w:rsidRPr="00A856BD">
        <w:rPr>
          <w:color w:val="000000"/>
        </w:rPr>
        <w:t>Право его приобретения принадлежит покупателю, который предложит в ходе торгов наиболее высокую цену за такое имущество и согласие на выполнение условий аукциона.</w:t>
      </w:r>
      <w:r w:rsidRPr="00A856BD">
        <w:t xml:space="preserve"> При равенстве двух и более предложений о цене государственного или муниципального имущества победителем признается тот участник, чья заявка была подана раньше других заявок.</w:t>
      </w:r>
    </w:p>
    <w:p w:rsidR="00E55775" w:rsidRPr="00A856BD" w:rsidRDefault="00E55775" w:rsidP="00E55775">
      <w:pPr>
        <w:pStyle w:val="a5"/>
        <w:jc w:val="both"/>
        <w:rPr>
          <w:szCs w:val="24"/>
        </w:rPr>
      </w:pPr>
      <w:r w:rsidRPr="00A856BD">
        <w:rPr>
          <w:rStyle w:val="a4"/>
          <w:szCs w:val="24"/>
        </w:rPr>
        <w:t>15.  Условия и сроки платежа, необходимые реквизиты счетов:</w:t>
      </w:r>
      <w:r w:rsidRPr="00A856BD">
        <w:rPr>
          <w:szCs w:val="24"/>
        </w:rPr>
        <w:t xml:space="preserve"> </w:t>
      </w:r>
    </w:p>
    <w:p w:rsidR="00DE6E49" w:rsidRPr="00A856BD" w:rsidRDefault="00DE6E49" w:rsidP="00DE6E49">
      <w:pPr>
        <w:autoSpaceDE w:val="0"/>
        <w:autoSpaceDN w:val="0"/>
        <w:adjustRightInd w:val="0"/>
        <w:jc w:val="both"/>
      </w:pPr>
      <w:r w:rsidRPr="00A856BD">
        <w:t xml:space="preserve">Полная оплата приобретаемого на аукционе имущества производится путем перечисления денежных средств покупателем не позднее </w:t>
      </w:r>
      <w:r w:rsidRPr="00A856BD">
        <w:rPr>
          <w:b/>
          <w:u w:val="single"/>
        </w:rPr>
        <w:t>30 рабочих</w:t>
      </w:r>
      <w:r w:rsidRPr="00A856BD">
        <w:t xml:space="preserve"> дней со дня заключения договора купли-продажи, на следующие счета:</w:t>
      </w:r>
    </w:p>
    <w:p w:rsidR="00DE6E49" w:rsidRPr="00A856BD" w:rsidRDefault="0021591B" w:rsidP="00DE6E49">
      <w:pPr>
        <w:autoSpaceDE w:val="0"/>
        <w:autoSpaceDN w:val="0"/>
        <w:adjustRightInd w:val="0"/>
        <w:jc w:val="both"/>
      </w:pPr>
      <w:r w:rsidRPr="00263FF4">
        <w:lastRenderedPageBreak/>
        <w:t xml:space="preserve">УФК по Новосибирской области (Администрация </w:t>
      </w:r>
      <w:r>
        <w:t>Матвеевского сельсовета</w:t>
      </w:r>
      <w:r w:rsidRPr="00263FF4">
        <w:t xml:space="preserve"> </w:t>
      </w:r>
      <w:proofErr w:type="spellStart"/>
      <w:r w:rsidRPr="00263FF4">
        <w:t>Чановского</w:t>
      </w:r>
      <w:proofErr w:type="spellEnd"/>
      <w:r w:rsidRPr="00263FF4">
        <w:t xml:space="preserve"> района Новосибирской области</w:t>
      </w:r>
      <w:r>
        <w:t>)</w:t>
      </w:r>
      <w:r w:rsidRPr="00263FF4">
        <w:t xml:space="preserve"> л/</w:t>
      </w:r>
      <w:proofErr w:type="spellStart"/>
      <w:r w:rsidRPr="00263FF4">
        <w:t>сч</w:t>
      </w:r>
      <w:proofErr w:type="spellEnd"/>
      <w:r w:rsidRPr="00263FF4">
        <w:t> 0451302</w:t>
      </w:r>
      <w:r>
        <w:t>19</w:t>
      </w:r>
      <w:r w:rsidRPr="00263FF4">
        <w:t>20,</w:t>
      </w:r>
      <w:r w:rsidRPr="00263FF4">
        <w:rPr>
          <w:b/>
        </w:rPr>
        <w:t xml:space="preserve"> ИНН</w:t>
      </w:r>
      <w:r w:rsidRPr="00263FF4">
        <w:t xml:space="preserve"> 5415</w:t>
      </w:r>
      <w:r w:rsidRPr="003C0C9D">
        <w:t>1</w:t>
      </w:r>
      <w:r w:rsidRPr="00263FF4">
        <w:t>0</w:t>
      </w:r>
      <w:r w:rsidRPr="003C0C9D">
        <w:t>1238</w:t>
      </w:r>
      <w:r w:rsidRPr="00263FF4">
        <w:t>,</w:t>
      </w:r>
      <w:r w:rsidRPr="00263FF4">
        <w:rPr>
          <w:b/>
        </w:rPr>
        <w:t xml:space="preserve"> КПП </w:t>
      </w:r>
      <w:r w:rsidRPr="00263FF4">
        <w:t xml:space="preserve">541501001, </w:t>
      </w:r>
      <w:r w:rsidRPr="00263FF4">
        <w:rPr>
          <w:b/>
        </w:rPr>
        <w:t>ОКТМО</w:t>
      </w:r>
      <w:r w:rsidRPr="00263FF4">
        <w:t xml:space="preserve"> 50656</w:t>
      </w:r>
      <w:r>
        <w:t>410</w:t>
      </w:r>
      <w:r w:rsidRPr="00263FF4">
        <w:t>,</w:t>
      </w:r>
      <w:r>
        <w:t xml:space="preserve"> ЕКС 03232643506564105100,</w:t>
      </w:r>
      <w:r w:rsidRPr="00263FF4">
        <w:t xml:space="preserve"> </w:t>
      </w:r>
      <w:proofErr w:type="spellStart"/>
      <w:proofErr w:type="gramStart"/>
      <w:r w:rsidRPr="00263FF4">
        <w:t>р</w:t>
      </w:r>
      <w:proofErr w:type="spellEnd"/>
      <w:proofErr w:type="gramEnd"/>
      <w:r w:rsidRPr="00263FF4">
        <w:t>/</w:t>
      </w:r>
      <w:proofErr w:type="spellStart"/>
      <w:r w:rsidRPr="00263FF4">
        <w:t>сч</w:t>
      </w:r>
      <w:proofErr w:type="spellEnd"/>
      <w:r w:rsidRPr="00263FF4">
        <w:t> 4010</w:t>
      </w:r>
      <w:r>
        <w:t>2</w:t>
      </w:r>
      <w:r w:rsidRPr="00263FF4">
        <w:t>810</w:t>
      </w:r>
      <w:r>
        <w:t>44537</w:t>
      </w:r>
      <w:r w:rsidRPr="00263FF4">
        <w:t>00</w:t>
      </w:r>
      <w:r>
        <w:t>0</w:t>
      </w:r>
      <w:r w:rsidRPr="00263FF4">
        <w:t>00</w:t>
      </w:r>
      <w:r>
        <w:t>43</w:t>
      </w:r>
      <w:r w:rsidRPr="00263FF4">
        <w:t xml:space="preserve"> в СИБИРСКОЕ ГУ БАНКА РОССИИ</w:t>
      </w:r>
      <w:r>
        <w:t>/УФК</w:t>
      </w:r>
      <w:r w:rsidRPr="00263FF4">
        <w:t xml:space="preserve"> ПО НОВОСИБИРСКОЙ ОБЛ. Г.НОВОСИБИРСК, </w:t>
      </w:r>
      <w:r w:rsidRPr="00263FF4">
        <w:rPr>
          <w:b/>
        </w:rPr>
        <w:t xml:space="preserve">БИК </w:t>
      </w:r>
      <w:r w:rsidRPr="00263FF4">
        <w:t>0</w:t>
      </w:r>
      <w:r>
        <w:t>1</w:t>
      </w:r>
      <w:r w:rsidRPr="00263FF4">
        <w:t>5004</w:t>
      </w:r>
      <w:r>
        <w:t>950</w:t>
      </w:r>
      <w:r w:rsidRPr="00263FF4">
        <w:t>,</w:t>
      </w:r>
      <w:r w:rsidRPr="00263FF4">
        <w:rPr>
          <w:b/>
          <w:color w:val="FF0000"/>
        </w:rPr>
        <w:t xml:space="preserve"> </w:t>
      </w:r>
      <w:r w:rsidRPr="00263FF4">
        <w:rPr>
          <w:b/>
        </w:rPr>
        <w:t xml:space="preserve">КБК </w:t>
      </w:r>
      <w:r>
        <w:t>451</w:t>
      </w:r>
      <w:r w:rsidRPr="00263FF4">
        <w:t>11402053</w:t>
      </w:r>
      <w:r>
        <w:t>1</w:t>
      </w:r>
      <w:r w:rsidRPr="00263FF4">
        <w:t>00000410</w:t>
      </w:r>
      <w:r w:rsidR="00DE6E49" w:rsidRPr="00A856BD">
        <w:t>, назначение: доходы от реализации имущества, находящегося в собственности муниципальных районов (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</w:r>
    </w:p>
    <w:p w:rsidR="00E55775" w:rsidRPr="00A856BD" w:rsidRDefault="00E55775" w:rsidP="00E55775">
      <w:pPr>
        <w:spacing w:line="336" w:lineRule="atLeast"/>
        <w:jc w:val="both"/>
        <w:rPr>
          <w:b/>
        </w:rPr>
      </w:pPr>
      <w:r w:rsidRPr="00A856BD">
        <w:rPr>
          <w:b/>
        </w:rPr>
        <w:t>16.  Размер задатка, срок и порядок его внесения, необходимые реквизиты его счетов:</w:t>
      </w:r>
    </w:p>
    <w:p w:rsidR="00591C1A" w:rsidRPr="00A856BD" w:rsidRDefault="0056654D" w:rsidP="00591C1A">
      <w:pPr>
        <w:pStyle w:val="a5"/>
        <w:jc w:val="both"/>
      </w:pPr>
      <w:r w:rsidRPr="00A856BD">
        <w:rPr>
          <w:szCs w:val="24"/>
        </w:rPr>
        <w:t xml:space="preserve">Сумма задатка имущества, определена в размере </w:t>
      </w:r>
      <w:r w:rsidRPr="00A856BD">
        <w:rPr>
          <w:bCs/>
          <w:szCs w:val="24"/>
        </w:rPr>
        <w:t xml:space="preserve">20 </w:t>
      </w:r>
      <w:r w:rsidRPr="00A856BD">
        <w:rPr>
          <w:szCs w:val="24"/>
        </w:rPr>
        <w:t xml:space="preserve">процентов от начальной цены и составляет </w:t>
      </w:r>
      <w:r w:rsidR="0021591B" w:rsidRPr="003C0C9D">
        <w:rPr>
          <w:b/>
          <w:szCs w:val="24"/>
        </w:rPr>
        <w:t>12</w:t>
      </w:r>
      <w:r w:rsidR="0021591B" w:rsidRPr="00263FF4">
        <w:rPr>
          <w:b/>
          <w:szCs w:val="24"/>
        </w:rPr>
        <w:t> </w:t>
      </w:r>
      <w:r w:rsidR="0021591B" w:rsidRPr="003C0C9D">
        <w:rPr>
          <w:b/>
          <w:szCs w:val="24"/>
        </w:rPr>
        <w:t>140</w:t>
      </w:r>
      <w:r w:rsidR="0021591B" w:rsidRPr="00263FF4">
        <w:rPr>
          <w:b/>
          <w:szCs w:val="24"/>
        </w:rPr>
        <w:t xml:space="preserve"> (</w:t>
      </w:r>
      <w:r w:rsidR="0021591B">
        <w:rPr>
          <w:b/>
          <w:szCs w:val="24"/>
        </w:rPr>
        <w:t>двенадцать</w:t>
      </w:r>
      <w:r w:rsidR="0021591B" w:rsidRPr="00263FF4">
        <w:rPr>
          <w:b/>
          <w:szCs w:val="24"/>
        </w:rPr>
        <w:t xml:space="preserve"> тысяч </w:t>
      </w:r>
      <w:r w:rsidR="0021591B">
        <w:rPr>
          <w:b/>
          <w:szCs w:val="24"/>
        </w:rPr>
        <w:t>сто сорок</w:t>
      </w:r>
      <w:r w:rsidR="0021591B" w:rsidRPr="00263FF4">
        <w:rPr>
          <w:b/>
          <w:szCs w:val="24"/>
        </w:rPr>
        <w:t>) рублей 00 копеек</w:t>
      </w:r>
      <w:r w:rsidR="0021591B" w:rsidRPr="00263FF4">
        <w:rPr>
          <w:b/>
          <w:bCs/>
          <w:szCs w:val="24"/>
        </w:rPr>
        <w:t>.</w:t>
      </w:r>
    </w:p>
    <w:p w:rsidR="0056654D" w:rsidRPr="00A856BD" w:rsidRDefault="0056654D" w:rsidP="00591C1A">
      <w:pPr>
        <w:pStyle w:val="a5"/>
        <w:jc w:val="both"/>
      </w:pPr>
      <w:r w:rsidRPr="00A856BD">
        <w:t>Срок внесения задатка: до окончания при</w:t>
      </w:r>
      <w:r w:rsidR="00591C1A" w:rsidRPr="00A856BD">
        <w:t xml:space="preserve">ема заявок на участие в аукционе </w:t>
      </w:r>
      <w:r w:rsidRPr="00A856BD">
        <w:t>(20.</w:t>
      </w:r>
      <w:r w:rsidR="0021591B">
        <w:t>12</w:t>
      </w:r>
      <w:r w:rsidRPr="00A856BD">
        <w:t>.</w:t>
      </w:r>
      <w:r w:rsidR="00E71E8E" w:rsidRPr="00A856BD">
        <w:t>20</w:t>
      </w:r>
      <w:r w:rsidR="0021591B">
        <w:t>21</w:t>
      </w:r>
      <w:r w:rsidRPr="00A856BD">
        <w:t xml:space="preserve"> года).</w:t>
      </w:r>
      <w:r w:rsidRPr="00A856BD">
        <w:rPr>
          <w:b/>
        </w:rPr>
        <w:t xml:space="preserve"> </w:t>
      </w:r>
      <w:r w:rsidRPr="00A856BD">
        <w:t xml:space="preserve">Внесенный победителем аукциона задаток засчитывается в счет оплаты приобретаемого имущества. </w:t>
      </w:r>
    </w:p>
    <w:p w:rsidR="0056654D" w:rsidRPr="00A856BD" w:rsidRDefault="0056654D" w:rsidP="0056654D">
      <w:pPr>
        <w:autoSpaceDE w:val="0"/>
        <w:autoSpaceDN w:val="0"/>
        <w:adjustRightInd w:val="0"/>
        <w:jc w:val="both"/>
      </w:pPr>
      <w:r w:rsidRPr="00A856BD">
        <w:t xml:space="preserve">Задаток перечисляется на специальный счет </w:t>
      </w:r>
      <w:r w:rsidR="0021591B" w:rsidRPr="00263FF4">
        <w:t xml:space="preserve">УФК по Новосибирской области (Администрация </w:t>
      </w:r>
      <w:r w:rsidR="0021591B">
        <w:t>Матвеевского сельсовета</w:t>
      </w:r>
      <w:r w:rsidR="0021591B" w:rsidRPr="00263FF4">
        <w:t xml:space="preserve"> </w:t>
      </w:r>
      <w:proofErr w:type="spellStart"/>
      <w:r w:rsidR="0021591B" w:rsidRPr="00263FF4">
        <w:t>Чановского</w:t>
      </w:r>
      <w:proofErr w:type="spellEnd"/>
      <w:r w:rsidR="0021591B" w:rsidRPr="00263FF4">
        <w:t xml:space="preserve"> района Новосибирской области</w:t>
      </w:r>
      <w:r w:rsidR="0021591B">
        <w:t>)</w:t>
      </w:r>
      <w:r w:rsidR="0021591B" w:rsidRPr="00263FF4">
        <w:t xml:space="preserve"> л/</w:t>
      </w:r>
      <w:proofErr w:type="spellStart"/>
      <w:r w:rsidR="0021591B" w:rsidRPr="00263FF4">
        <w:t>сч</w:t>
      </w:r>
      <w:proofErr w:type="spellEnd"/>
      <w:r w:rsidR="0021591B" w:rsidRPr="00263FF4">
        <w:t xml:space="preserve"> 0551302</w:t>
      </w:r>
      <w:r w:rsidR="0021591B">
        <w:t>19</w:t>
      </w:r>
      <w:r w:rsidR="0021591B" w:rsidRPr="00263FF4">
        <w:t>20,</w:t>
      </w:r>
      <w:r w:rsidR="0021591B" w:rsidRPr="00263FF4">
        <w:rPr>
          <w:b/>
        </w:rPr>
        <w:t xml:space="preserve"> ИНН</w:t>
      </w:r>
      <w:r w:rsidR="0021591B" w:rsidRPr="00263FF4">
        <w:t xml:space="preserve"> 5415</w:t>
      </w:r>
      <w:r w:rsidR="0021591B">
        <w:t>1</w:t>
      </w:r>
      <w:r w:rsidR="0021591B" w:rsidRPr="00263FF4">
        <w:t>0</w:t>
      </w:r>
      <w:r w:rsidR="0021591B">
        <w:t>1238</w:t>
      </w:r>
      <w:r w:rsidR="0021591B" w:rsidRPr="00263FF4">
        <w:t>,</w:t>
      </w:r>
      <w:r w:rsidR="0021591B" w:rsidRPr="00263FF4">
        <w:rPr>
          <w:b/>
        </w:rPr>
        <w:t xml:space="preserve"> КПП </w:t>
      </w:r>
      <w:r w:rsidR="0021591B" w:rsidRPr="00263FF4">
        <w:t xml:space="preserve">541501001, </w:t>
      </w:r>
      <w:r w:rsidR="0021591B" w:rsidRPr="00263FF4">
        <w:rPr>
          <w:b/>
        </w:rPr>
        <w:t>ОКТМО</w:t>
      </w:r>
      <w:r w:rsidR="0021591B" w:rsidRPr="00263FF4">
        <w:t xml:space="preserve"> 50656</w:t>
      </w:r>
      <w:r w:rsidR="0021591B">
        <w:t>410</w:t>
      </w:r>
      <w:r w:rsidR="0021591B" w:rsidRPr="00263FF4">
        <w:t>,</w:t>
      </w:r>
      <w:r w:rsidR="0021591B">
        <w:t xml:space="preserve"> ЕКС 03232643506564105100,</w:t>
      </w:r>
      <w:r w:rsidR="0021591B" w:rsidRPr="00263FF4">
        <w:t xml:space="preserve"> </w:t>
      </w:r>
      <w:proofErr w:type="spellStart"/>
      <w:proofErr w:type="gramStart"/>
      <w:r w:rsidR="0021591B" w:rsidRPr="00263FF4">
        <w:t>р</w:t>
      </w:r>
      <w:proofErr w:type="spellEnd"/>
      <w:proofErr w:type="gramEnd"/>
      <w:r w:rsidR="0021591B" w:rsidRPr="00263FF4">
        <w:t>/</w:t>
      </w:r>
      <w:proofErr w:type="spellStart"/>
      <w:r w:rsidR="0021591B" w:rsidRPr="00263FF4">
        <w:t>сч</w:t>
      </w:r>
      <w:proofErr w:type="spellEnd"/>
      <w:r w:rsidR="0021591B" w:rsidRPr="00263FF4">
        <w:t> 4010</w:t>
      </w:r>
      <w:r w:rsidR="0021591B">
        <w:t>2</w:t>
      </w:r>
      <w:r w:rsidR="0021591B" w:rsidRPr="00263FF4">
        <w:t>810</w:t>
      </w:r>
      <w:r w:rsidR="0021591B">
        <w:t>44537</w:t>
      </w:r>
      <w:r w:rsidR="0021591B" w:rsidRPr="00263FF4">
        <w:t>00</w:t>
      </w:r>
      <w:r w:rsidR="0021591B">
        <w:t>0</w:t>
      </w:r>
      <w:r w:rsidR="0021591B" w:rsidRPr="00263FF4">
        <w:t>00</w:t>
      </w:r>
      <w:r w:rsidR="0021591B">
        <w:t>43</w:t>
      </w:r>
      <w:r w:rsidR="0021591B" w:rsidRPr="00263FF4">
        <w:t xml:space="preserve"> в СИБИРСКОЕ ГУ БАНКА РОССИИ</w:t>
      </w:r>
      <w:r w:rsidR="0021591B">
        <w:t>/УФК</w:t>
      </w:r>
      <w:r w:rsidR="0021591B" w:rsidRPr="00263FF4">
        <w:t xml:space="preserve"> ПО НОВОСИБИРСКОЙ ОБЛ. Г.НОВОСИБИРСК, </w:t>
      </w:r>
      <w:r w:rsidR="0021591B" w:rsidRPr="00263FF4">
        <w:rPr>
          <w:b/>
        </w:rPr>
        <w:t xml:space="preserve">БИК </w:t>
      </w:r>
      <w:r w:rsidR="0021591B" w:rsidRPr="00263FF4">
        <w:t>0</w:t>
      </w:r>
      <w:r w:rsidR="0021591B">
        <w:t>1</w:t>
      </w:r>
      <w:r w:rsidR="0021591B" w:rsidRPr="00263FF4">
        <w:t>5004</w:t>
      </w:r>
      <w:r w:rsidR="0021591B">
        <w:t>950</w:t>
      </w:r>
      <w:r w:rsidRPr="00A856BD">
        <w:t>, КБК (поле 104) 0.</w:t>
      </w:r>
    </w:p>
    <w:p w:rsidR="0056654D" w:rsidRPr="00A856BD" w:rsidRDefault="0056654D" w:rsidP="0056654D">
      <w:pPr>
        <w:pStyle w:val="a5"/>
        <w:jc w:val="both"/>
        <w:rPr>
          <w:szCs w:val="24"/>
        </w:rPr>
      </w:pPr>
      <w:r w:rsidRPr="00A856BD">
        <w:rPr>
          <w:szCs w:val="24"/>
        </w:rPr>
        <w:t>Документом, подтверждающим поступление задатка на счет продавца, является выписка  со счета продавца.</w:t>
      </w:r>
    </w:p>
    <w:p w:rsidR="00E55775" w:rsidRPr="00A856BD" w:rsidRDefault="00E55775" w:rsidP="00E55775">
      <w:pPr>
        <w:jc w:val="both"/>
      </w:pPr>
      <w:r w:rsidRPr="00A856BD">
        <w:t xml:space="preserve">Данное сообщение является публичной офертой для заключения договора о задатке в соответствии со </w:t>
      </w:r>
      <w:hyperlink r:id="rId9" w:history="1">
        <w:r w:rsidRPr="00A856BD">
          <w:t>статьей 437</w:t>
        </w:r>
      </w:hyperlink>
      <w:r w:rsidRPr="00A856BD"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 задатке считается заключенным в письменной форме.</w:t>
      </w:r>
    </w:p>
    <w:p w:rsidR="00E55775" w:rsidRPr="00A856BD" w:rsidRDefault="00E55775" w:rsidP="00E55775">
      <w:pPr>
        <w:autoSpaceDE w:val="0"/>
        <w:autoSpaceDN w:val="0"/>
        <w:adjustRightInd w:val="0"/>
        <w:jc w:val="both"/>
      </w:pPr>
      <w:r w:rsidRPr="00A856BD">
        <w:t>Задаток победителя аукциона по продаже муниципального имущества подлежит перечислению в установленном порядке в бюджет Чановского муниципального района в течение 5 календарных дней со дня, установленного для заключения договора купли-продажи имущества.</w:t>
      </w:r>
    </w:p>
    <w:p w:rsidR="00E55775" w:rsidRPr="00A856BD" w:rsidRDefault="00E55775" w:rsidP="00E55775">
      <w:pPr>
        <w:autoSpaceDE w:val="0"/>
        <w:autoSpaceDN w:val="0"/>
        <w:adjustRightInd w:val="0"/>
        <w:jc w:val="both"/>
      </w:pPr>
      <w:r w:rsidRPr="00A856BD">
        <w:t>Лицам, перечислившим задаток для участия в аукционе, денежные средства возвращаются в следующем порядке:</w:t>
      </w:r>
    </w:p>
    <w:p w:rsidR="00E55775" w:rsidRPr="00A856BD" w:rsidRDefault="00E55775" w:rsidP="00E55775">
      <w:pPr>
        <w:autoSpaceDE w:val="0"/>
        <w:autoSpaceDN w:val="0"/>
        <w:adjustRightInd w:val="0"/>
        <w:ind w:firstLine="540"/>
        <w:jc w:val="both"/>
      </w:pPr>
      <w:r w:rsidRPr="00A856BD"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E55775" w:rsidRPr="00A856BD" w:rsidRDefault="00E55775" w:rsidP="00E55775">
      <w:pPr>
        <w:autoSpaceDE w:val="0"/>
        <w:autoSpaceDN w:val="0"/>
        <w:adjustRightInd w:val="0"/>
        <w:ind w:firstLine="540"/>
        <w:jc w:val="both"/>
      </w:pPr>
      <w:r w:rsidRPr="00A856BD"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 аукциона.</w:t>
      </w:r>
    </w:p>
    <w:p w:rsidR="00E55775" w:rsidRPr="00A856BD" w:rsidRDefault="00E55775" w:rsidP="00E55775">
      <w:pPr>
        <w:rPr>
          <w:rStyle w:val="a4"/>
          <w:b w:val="0"/>
          <w:bCs w:val="0"/>
          <w:color w:val="000000"/>
        </w:rPr>
      </w:pPr>
      <w:r w:rsidRPr="00A856BD">
        <w:rPr>
          <w:rStyle w:val="a4"/>
        </w:rPr>
        <w:t xml:space="preserve">17.  Порядок проведения  аукциона </w:t>
      </w:r>
      <w:r w:rsidRPr="00A856BD">
        <w:rPr>
          <w:b/>
          <w:bCs/>
          <w:color w:val="000000"/>
        </w:rPr>
        <w:t>и оформление его результатов:</w:t>
      </w:r>
    </w:p>
    <w:p w:rsidR="00E55775" w:rsidRPr="00A856BD" w:rsidRDefault="00E55775" w:rsidP="00E55775">
      <w:pPr>
        <w:jc w:val="both"/>
        <w:rPr>
          <w:b/>
          <w:bCs/>
        </w:rPr>
      </w:pPr>
      <w:r w:rsidRPr="00A856BD">
        <w:rPr>
          <w:color w:val="000000"/>
        </w:rPr>
        <w:t>Решение продавца о признании претендентов участниками аукциона или об отказе в допуске претендентов к участию в аукционе оформляется протоколом об итогах приема заявок и определении участников аукциона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E55775" w:rsidRPr="00A856BD" w:rsidRDefault="00E55775" w:rsidP="00E55775">
      <w:pPr>
        <w:ind w:firstLine="425"/>
        <w:jc w:val="both"/>
        <w:rPr>
          <w:color w:val="000000"/>
        </w:rPr>
      </w:pPr>
      <w:r w:rsidRPr="00A856BD">
        <w:rPr>
          <w:color w:val="000000"/>
        </w:rPr>
        <w:t>При наличии оснований для признания аукциона несостоявшимся продавец принимает соответствующее решение, которое отражает в протоколе приема заявок.</w:t>
      </w:r>
    </w:p>
    <w:p w:rsidR="00E55775" w:rsidRPr="00A856BD" w:rsidRDefault="00E55775" w:rsidP="00E55775">
      <w:pPr>
        <w:ind w:firstLine="425"/>
        <w:jc w:val="both"/>
        <w:rPr>
          <w:color w:val="000000"/>
        </w:rPr>
      </w:pPr>
      <w:r w:rsidRPr="00A856BD">
        <w:t xml:space="preserve">Претенденты, признанные участниками аукциона, а также претенденты, не допущенные к участию в аукционе, уведомляются о принятом решении не позднее рабочего дня, следующего за днем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 </w:t>
      </w:r>
      <w:r w:rsidRPr="00A856BD">
        <w:rPr>
          <w:color w:val="000000"/>
        </w:rPr>
        <w:t>Информация об отказе в допуске к участию в аукционе размещается на официальном сайте и на сайте продавца в сети Интернет в срок не позднее рабочего дня, следующего за днем принятия указанного решения.</w:t>
      </w:r>
    </w:p>
    <w:p w:rsidR="00E55775" w:rsidRPr="00A856BD" w:rsidRDefault="00E55775" w:rsidP="00E55775">
      <w:pPr>
        <w:ind w:firstLine="425"/>
        <w:jc w:val="both"/>
        <w:rPr>
          <w:color w:val="000000"/>
        </w:rPr>
      </w:pPr>
      <w:r w:rsidRPr="00A856BD">
        <w:rPr>
          <w:color w:val="000000"/>
        </w:rPr>
        <w:t xml:space="preserve">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полномочные </w:t>
      </w:r>
      <w:r w:rsidRPr="00A856BD">
        <w:rPr>
          <w:color w:val="000000"/>
        </w:rPr>
        <w:lastRenderedPageBreak/>
        <w:t>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E55775" w:rsidRPr="00A856BD" w:rsidRDefault="00E55775" w:rsidP="00E55775">
      <w:pPr>
        <w:ind w:firstLine="425"/>
        <w:jc w:val="both"/>
        <w:rPr>
          <w:color w:val="000000"/>
        </w:rPr>
      </w:pPr>
      <w:r w:rsidRPr="00A856BD">
        <w:rPr>
          <w:color w:val="000000"/>
        </w:rPr>
        <w:t>Решение продавца об определении победителя аукциона оформляется протоколом об итогах аукциона, составляемым в 2 экземплярах.</w:t>
      </w:r>
      <w:r w:rsidRPr="00A856BD">
        <w:t xml:space="preserve"> Указанный протокол утверждается продавцом путем подписания в день подведения итогов аукциона.</w:t>
      </w:r>
    </w:p>
    <w:p w:rsidR="00E55775" w:rsidRPr="00A856BD" w:rsidRDefault="00E55775" w:rsidP="00E55775">
      <w:pPr>
        <w:ind w:firstLine="425"/>
        <w:jc w:val="both"/>
        <w:rPr>
          <w:color w:val="000000"/>
        </w:rPr>
      </w:pPr>
      <w:r w:rsidRPr="00A856BD">
        <w:rPr>
          <w:color w:val="000000"/>
        </w:rPr>
        <w:t>Подписанный продавцом протокол об итогах аукциона является документом, удостоверяющим право победителя аукциона на заключение договора купли-продажи имущества.  Протокол об итогах аукциона направляется победителю аукциона одновременно с уведомлением о победе на аукционе.</w:t>
      </w:r>
    </w:p>
    <w:p w:rsidR="00E55775" w:rsidRPr="00A856BD" w:rsidRDefault="00E55775" w:rsidP="00E55775">
      <w:pPr>
        <w:ind w:firstLine="425"/>
        <w:jc w:val="both"/>
        <w:rPr>
          <w:color w:val="000000"/>
        </w:rPr>
      </w:pPr>
      <w:r w:rsidRPr="00A856BD"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аукцион признается несостоявшимся, а выставленное на аукционе имущество может быть приватизировано любым из способов, предусмотренных законодательством Российской Федерации о приватизации. Победитель аукциона утрачивает право на заключение указанного договора, а задаток ему не возвращается.</w:t>
      </w:r>
    </w:p>
    <w:p w:rsidR="00E55775" w:rsidRPr="00A856BD" w:rsidRDefault="00E55775" w:rsidP="00E55775">
      <w:pPr>
        <w:jc w:val="both"/>
        <w:rPr>
          <w:rStyle w:val="a4"/>
        </w:rPr>
      </w:pPr>
      <w:r w:rsidRPr="00A856BD">
        <w:rPr>
          <w:rStyle w:val="a4"/>
        </w:rPr>
        <w:t>18. Срок заключения договора купли – продажи имущества:</w:t>
      </w:r>
    </w:p>
    <w:p w:rsidR="00E55775" w:rsidRPr="00A856BD" w:rsidRDefault="00E55775" w:rsidP="00E55775">
      <w:pPr>
        <w:autoSpaceDE w:val="0"/>
        <w:autoSpaceDN w:val="0"/>
        <w:adjustRightInd w:val="0"/>
        <w:jc w:val="both"/>
      </w:pPr>
      <w:r w:rsidRPr="00A856BD">
        <w:t xml:space="preserve">По результатам аукциона продавец и победитель аукциона (покупатель) </w:t>
      </w:r>
      <w:r w:rsidR="0043198B" w:rsidRPr="00A856BD">
        <w:t xml:space="preserve">в течение 5 (пяти) рабочих дней </w:t>
      </w:r>
      <w:r w:rsidRPr="00A856BD">
        <w:t xml:space="preserve">со дня подведения итогов аукциона заключают в соответствии с </w:t>
      </w:r>
      <w:hyperlink r:id="rId10" w:history="1">
        <w:r w:rsidRPr="00A856BD">
          <w:t>законодательством</w:t>
        </w:r>
      </w:hyperlink>
      <w:r w:rsidRPr="00A856BD">
        <w:t xml:space="preserve"> Российской Федерации договор купли-продажи имущества.</w:t>
      </w:r>
    </w:p>
    <w:p w:rsidR="00E55775" w:rsidRPr="00A856BD" w:rsidRDefault="00E55775" w:rsidP="00E55775">
      <w:pPr>
        <w:autoSpaceDE w:val="0"/>
        <w:autoSpaceDN w:val="0"/>
        <w:adjustRightInd w:val="0"/>
        <w:jc w:val="both"/>
      </w:pPr>
      <w:r w:rsidRPr="00A856BD"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Срок действия договора: до полного исполнения условий договора.</w:t>
      </w:r>
    </w:p>
    <w:p w:rsidR="00E55775" w:rsidRPr="00A856BD" w:rsidRDefault="00E55775" w:rsidP="00E55775">
      <w:pPr>
        <w:pStyle w:val="a5"/>
        <w:tabs>
          <w:tab w:val="left" w:pos="360"/>
          <w:tab w:val="left" w:pos="540"/>
          <w:tab w:val="left" w:pos="720"/>
        </w:tabs>
        <w:jc w:val="both"/>
        <w:rPr>
          <w:color w:val="7030A0"/>
          <w:szCs w:val="24"/>
        </w:rPr>
      </w:pPr>
      <w:r w:rsidRPr="00A856BD">
        <w:rPr>
          <w:b/>
          <w:szCs w:val="24"/>
        </w:rPr>
        <w:t>19. Дата осмотра имущества</w:t>
      </w:r>
      <w:r w:rsidRPr="00A856BD">
        <w:rPr>
          <w:szCs w:val="24"/>
        </w:rPr>
        <w:t xml:space="preserve"> </w:t>
      </w:r>
      <w:r w:rsidRPr="00A856BD">
        <w:rPr>
          <w:color w:val="000000" w:themeColor="text1"/>
          <w:szCs w:val="24"/>
        </w:rPr>
        <w:t>–</w:t>
      </w:r>
      <w:r w:rsidR="00206847" w:rsidRPr="00A856BD">
        <w:rPr>
          <w:color w:val="000000" w:themeColor="text1"/>
          <w:szCs w:val="24"/>
        </w:rPr>
        <w:t xml:space="preserve"> </w:t>
      </w:r>
      <w:r w:rsidR="0021591B">
        <w:rPr>
          <w:color w:val="000000" w:themeColor="text1"/>
          <w:szCs w:val="24"/>
        </w:rPr>
        <w:t xml:space="preserve"> 30</w:t>
      </w:r>
      <w:r w:rsidR="00206847" w:rsidRPr="00A856BD">
        <w:rPr>
          <w:color w:val="000000" w:themeColor="text1"/>
          <w:szCs w:val="24"/>
        </w:rPr>
        <w:t>.</w:t>
      </w:r>
      <w:r w:rsidR="0021591B">
        <w:rPr>
          <w:color w:val="000000" w:themeColor="text1"/>
          <w:szCs w:val="24"/>
        </w:rPr>
        <w:t>11</w:t>
      </w:r>
      <w:r w:rsidR="00206847" w:rsidRPr="00A856BD">
        <w:rPr>
          <w:color w:val="000000" w:themeColor="text1"/>
          <w:szCs w:val="24"/>
        </w:rPr>
        <w:t>.</w:t>
      </w:r>
      <w:r w:rsidR="001A4102" w:rsidRPr="00A856BD">
        <w:rPr>
          <w:color w:val="000000" w:themeColor="text1"/>
          <w:szCs w:val="24"/>
        </w:rPr>
        <w:t>20</w:t>
      </w:r>
      <w:r w:rsidR="0021591B">
        <w:rPr>
          <w:color w:val="000000" w:themeColor="text1"/>
          <w:szCs w:val="24"/>
        </w:rPr>
        <w:t>21</w:t>
      </w:r>
      <w:r w:rsidR="00206847" w:rsidRPr="00A856BD">
        <w:rPr>
          <w:color w:val="000000" w:themeColor="text1"/>
          <w:szCs w:val="24"/>
        </w:rPr>
        <w:t xml:space="preserve"> года в 15-00 часов.</w:t>
      </w:r>
    </w:p>
    <w:p w:rsidR="00E55775" w:rsidRPr="00A856BD" w:rsidRDefault="00E55775" w:rsidP="00E55775">
      <w:pPr>
        <w:jc w:val="both"/>
        <w:rPr>
          <w:b/>
          <w:bCs/>
        </w:rPr>
      </w:pPr>
      <w:r w:rsidRPr="00A856BD">
        <w:rPr>
          <w:b/>
        </w:rPr>
        <w:t>20.</w:t>
      </w:r>
      <w:r w:rsidRPr="00A856BD">
        <w:rPr>
          <w:b/>
          <w:bCs/>
        </w:rPr>
        <w:t xml:space="preserve"> Условия аукциона:</w:t>
      </w:r>
    </w:p>
    <w:p w:rsidR="0043198B" w:rsidRPr="00A856BD" w:rsidRDefault="0043198B" w:rsidP="00E55775">
      <w:pPr>
        <w:jc w:val="both"/>
        <w:rPr>
          <w:bCs/>
          <w:u w:val="single"/>
        </w:rPr>
      </w:pPr>
      <w:r w:rsidRPr="00A856BD">
        <w:rPr>
          <w:bCs/>
          <w:u w:val="single"/>
        </w:rPr>
        <w:t>Дополнительных условий нет.</w:t>
      </w:r>
    </w:p>
    <w:p w:rsidR="00E55775" w:rsidRPr="00A856BD" w:rsidRDefault="00E55775" w:rsidP="00E55775">
      <w:pPr>
        <w:jc w:val="both"/>
        <w:rPr>
          <w:rStyle w:val="a4"/>
          <w:b w:val="0"/>
        </w:rPr>
      </w:pPr>
      <w:r w:rsidRPr="00A856BD">
        <w:rPr>
          <w:rStyle w:val="a4"/>
        </w:rPr>
        <w:t xml:space="preserve">21.  Место и дата, время </w:t>
      </w:r>
      <w:r w:rsidRPr="00A856BD">
        <w:rPr>
          <w:b/>
        </w:rPr>
        <w:t>рассмотрения предложений участников аукциона о цене имущества и подведение итогов аукциона</w:t>
      </w:r>
      <w:r w:rsidRPr="00A856BD">
        <w:rPr>
          <w:rStyle w:val="a4"/>
        </w:rPr>
        <w:t>:</w:t>
      </w:r>
    </w:p>
    <w:p w:rsidR="00170B9F" w:rsidRPr="00A856BD" w:rsidRDefault="00170B9F" w:rsidP="00170B9F">
      <w:pPr>
        <w:pStyle w:val="a5"/>
        <w:jc w:val="both"/>
        <w:rPr>
          <w:szCs w:val="24"/>
        </w:rPr>
      </w:pPr>
      <w:r w:rsidRPr="00A856BD">
        <w:rPr>
          <w:szCs w:val="24"/>
        </w:rPr>
        <w:t xml:space="preserve">Новосибирская область, </w:t>
      </w:r>
      <w:proofErr w:type="spellStart"/>
      <w:r w:rsidRPr="00A856BD">
        <w:rPr>
          <w:szCs w:val="24"/>
        </w:rPr>
        <w:t>Чановский</w:t>
      </w:r>
      <w:proofErr w:type="spellEnd"/>
      <w:r w:rsidRPr="00A856BD">
        <w:rPr>
          <w:szCs w:val="24"/>
        </w:rPr>
        <w:t xml:space="preserve"> район, </w:t>
      </w:r>
      <w:r w:rsidR="0021591B" w:rsidRPr="00E44A31">
        <w:rPr>
          <w:szCs w:val="24"/>
        </w:rPr>
        <w:t xml:space="preserve">с. Песчаное Озеро, ул. Центральная, 13, </w:t>
      </w:r>
      <w:proofErr w:type="spellStart"/>
      <w:r w:rsidR="0021591B" w:rsidRPr="00E44A31">
        <w:rPr>
          <w:szCs w:val="24"/>
        </w:rPr>
        <w:t>каб</w:t>
      </w:r>
      <w:proofErr w:type="spellEnd"/>
      <w:r w:rsidR="0021591B" w:rsidRPr="00E44A31">
        <w:rPr>
          <w:szCs w:val="24"/>
        </w:rPr>
        <w:t xml:space="preserve">. </w:t>
      </w:r>
      <w:r w:rsidR="0021591B">
        <w:t>специалистов</w:t>
      </w:r>
      <w:r w:rsidR="0021591B" w:rsidRPr="00263FF4">
        <w:rPr>
          <w:szCs w:val="24"/>
        </w:rPr>
        <w:t xml:space="preserve">, </w:t>
      </w:r>
      <w:r w:rsidR="0021591B" w:rsidRPr="00263FF4">
        <w:rPr>
          <w:rStyle w:val="a4"/>
          <w:szCs w:val="24"/>
        </w:rPr>
        <w:t>2</w:t>
      </w:r>
      <w:r w:rsidR="0021591B">
        <w:rPr>
          <w:rStyle w:val="a4"/>
          <w:szCs w:val="24"/>
        </w:rPr>
        <w:t>3</w:t>
      </w:r>
      <w:r w:rsidR="0021591B" w:rsidRPr="00263FF4">
        <w:rPr>
          <w:rStyle w:val="a4"/>
          <w:szCs w:val="24"/>
        </w:rPr>
        <w:t>.</w:t>
      </w:r>
      <w:r w:rsidR="0021591B">
        <w:rPr>
          <w:rStyle w:val="a4"/>
          <w:szCs w:val="24"/>
        </w:rPr>
        <w:t>12</w:t>
      </w:r>
      <w:r w:rsidR="0021591B" w:rsidRPr="00263FF4">
        <w:rPr>
          <w:rStyle w:val="a4"/>
          <w:szCs w:val="24"/>
        </w:rPr>
        <w:t>.20</w:t>
      </w:r>
      <w:r w:rsidR="0021591B">
        <w:rPr>
          <w:rStyle w:val="a4"/>
          <w:szCs w:val="24"/>
        </w:rPr>
        <w:t>21</w:t>
      </w:r>
      <w:r w:rsidR="0021591B" w:rsidRPr="00263FF4">
        <w:rPr>
          <w:rStyle w:val="a4"/>
          <w:szCs w:val="24"/>
        </w:rPr>
        <w:t xml:space="preserve"> года в 15-00 часов</w:t>
      </w:r>
      <w:proofErr w:type="gramStart"/>
      <w:r w:rsidR="0021591B" w:rsidRPr="00263FF4">
        <w:rPr>
          <w:rStyle w:val="a4"/>
          <w:szCs w:val="24"/>
        </w:rPr>
        <w:t>.</w:t>
      </w:r>
      <w:r w:rsidRPr="00A856BD">
        <w:rPr>
          <w:rStyle w:val="a4"/>
          <w:szCs w:val="24"/>
          <w:u w:val="single"/>
        </w:rPr>
        <w:t>.</w:t>
      </w:r>
      <w:proofErr w:type="gramEnd"/>
    </w:p>
    <w:p w:rsidR="00E55775" w:rsidRPr="00A856BD" w:rsidRDefault="00E55775" w:rsidP="00E55775">
      <w:pPr>
        <w:autoSpaceDE w:val="0"/>
        <w:autoSpaceDN w:val="0"/>
        <w:adjustRightInd w:val="0"/>
        <w:jc w:val="both"/>
        <w:rPr>
          <w:b/>
        </w:rPr>
      </w:pPr>
      <w:r w:rsidRPr="00A856BD">
        <w:rPr>
          <w:b/>
        </w:rPr>
        <w:t>22. Срок, в течение которого организатор аукциона вправе отказаться от проведения аукциона:</w:t>
      </w:r>
    </w:p>
    <w:p w:rsidR="00E55775" w:rsidRPr="00A856BD" w:rsidRDefault="00E55775" w:rsidP="00E55775">
      <w:pPr>
        <w:autoSpaceDE w:val="0"/>
        <w:autoSpaceDN w:val="0"/>
        <w:adjustRightInd w:val="0"/>
        <w:jc w:val="both"/>
      </w:pPr>
      <w:r w:rsidRPr="00A856BD">
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В случае если установлено требование о внесении задатка, организатор аукциона возвращает заявителям денежные средства, внесенные в качестве задатка, в течение пяти рабочих дней с даты принятия решения об отказе от проведения аукциона.</w:t>
      </w:r>
    </w:p>
    <w:p w:rsidR="00E55775" w:rsidRPr="00A856BD" w:rsidRDefault="00E55775" w:rsidP="00E55775">
      <w:pPr>
        <w:autoSpaceDE w:val="0"/>
        <w:autoSpaceDN w:val="0"/>
        <w:adjustRightInd w:val="0"/>
        <w:jc w:val="both"/>
      </w:pPr>
    </w:p>
    <w:p w:rsidR="00E55775" w:rsidRPr="00A856BD" w:rsidRDefault="00E55775" w:rsidP="00E55775">
      <w:pPr>
        <w:spacing w:line="288" w:lineRule="atLeast"/>
        <w:outlineLvl w:val="2"/>
        <w:rPr>
          <w:b/>
          <w:bCs/>
        </w:rPr>
      </w:pPr>
      <w:r w:rsidRPr="00A856BD">
        <w:rPr>
          <w:b/>
          <w:bCs/>
        </w:rPr>
        <w:t>Приложения:</w:t>
      </w:r>
    </w:p>
    <w:p w:rsidR="00E55775" w:rsidRPr="00A856BD" w:rsidRDefault="00031977" w:rsidP="00E55775">
      <w:pPr>
        <w:jc w:val="both"/>
      </w:pPr>
      <w:r w:rsidRPr="00A856BD">
        <w:t xml:space="preserve">- </w:t>
      </w:r>
      <w:r w:rsidR="00E55775" w:rsidRPr="00A856BD">
        <w:t>Форма заявки на участие в открытом аукционе (приложение № 1);</w:t>
      </w:r>
    </w:p>
    <w:p w:rsidR="00E55775" w:rsidRPr="00A856BD" w:rsidRDefault="00E55775" w:rsidP="00E55775">
      <w:pPr>
        <w:jc w:val="both"/>
      </w:pPr>
      <w:r w:rsidRPr="00A856BD">
        <w:t>- Форма описи документов, представляемых для участия в аукционе (приложение № 2);</w:t>
      </w:r>
    </w:p>
    <w:p w:rsidR="00E55775" w:rsidRPr="00A856BD" w:rsidRDefault="00031977" w:rsidP="00E55775">
      <w:pPr>
        <w:jc w:val="both"/>
      </w:pPr>
      <w:r w:rsidRPr="00A856BD">
        <w:t xml:space="preserve">- </w:t>
      </w:r>
      <w:r w:rsidR="00E55775" w:rsidRPr="00A856BD">
        <w:t>Форма запроса на разъяснение документации об аукционе (приложение № 3);</w:t>
      </w:r>
    </w:p>
    <w:p w:rsidR="00E55775" w:rsidRPr="00A856BD" w:rsidRDefault="00E55775" w:rsidP="00E55775">
      <w:pPr>
        <w:jc w:val="both"/>
      </w:pPr>
      <w:r w:rsidRPr="00A856BD">
        <w:t>- Проект договора о задатке (приложение № 4);</w:t>
      </w:r>
    </w:p>
    <w:p w:rsidR="00E55775" w:rsidRPr="00A856BD" w:rsidRDefault="00031977" w:rsidP="00E55775">
      <w:pPr>
        <w:jc w:val="both"/>
      </w:pPr>
      <w:r w:rsidRPr="00A856BD">
        <w:t>- Проект договора</w:t>
      </w:r>
      <w:r w:rsidR="00E55775" w:rsidRPr="00A856BD">
        <w:t xml:space="preserve"> купли-продажи (приложение № 5).</w:t>
      </w:r>
    </w:p>
    <w:p w:rsidR="00192386" w:rsidRPr="00A856BD" w:rsidRDefault="00192386" w:rsidP="00192386">
      <w:pPr>
        <w:autoSpaceDE w:val="0"/>
        <w:autoSpaceDN w:val="0"/>
        <w:adjustRightInd w:val="0"/>
        <w:jc w:val="both"/>
      </w:pPr>
    </w:p>
    <w:p w:rsidR="00192386" w:rsidRPr="00A856BD" w:rsidRDefault="00192386" w:rsidP="00192386">
      <w:pPr>
        <w:spacing w:line="336" w:lineRule="atLeast"/>
        <w:jc w:val="both"/>
        <w:rPr>
          <w:color w:val="393F42"/>
        </w:rPr>
      </w:pPr>
    </w:p>
    <w:p w:rsidR="007A47B8" w:rsidRPr="00A856BD" w:rsidRDefault="007A47B8" w:rsidP="00192386">
      <w:pPr>
        <w:spacing w:line="336" w:lineRule="atLeast"/>
        <w:jc w:val="both"/>
        <w:rPr>
          <w:color w:val="393F42"/>
        </w:rPr>
      </w:pPr>
    </w:p>
    <w:p w:rsidR="007A47B8" w:rsidRPr="00A856BD" w:rsidRDefault="007A47B8" w:rsidP="00192386">
      <w:pPr>
        <w:spacing w:line="336" w:lineRule="atLeast"/>
        <w:jc w:val="both"/>
        <w:rPr>
          <w:color w:val="393F42"/>
        </w:rPr>
      </w:pPr>
    </w:p>
    <w:p w:rsidR="007A47B8" w:rsidRPr="00A856BD" w:rsidRDefault="007A47B8" w:rsidP="00192386">
      <w:pPr>
        <w:spacing w:line="336" w:lineRule="atLeast"/>
        <w:jc w:val="both"/>
        <w:rPr>
          <w:color w:val="393F42"/>
        </w:rPr>
      </w:pPr>
    </w:p>
    <w:p w:rsidR="00192386" w:rsidRPr="00A856BD" w:rsidRDefault="00192386" w:rsidP="00192386">
      <w:pPr>
        <w:spacing w:line="336" w:lineRule="atLeast"/>
        <w:jc w:val="both"/>
        <w:rPr>
          <w:color w:val="393F42"/>
        </w:rPr>
      </w:pPr>
    </w:p>
    <w:p w:rsidR="006E75CA" w:rsidRPr="00A856BD" w:rsidRDefault="006E75CA"/>
    <w:p w:rsidR="006E75CA" w:rsidRPr="00A856BD" w:rsidRDefault="006E75CA"/>
    <w:p w:rsidR="00CF31F5" w:rsidRPr="00A856BD" w:rsidRDefault="00CF31F5"/>
    <w:p w:rsidR="004D4D36" w:rsidRDefault="004D4D36"/>
    <w:p w:rsidR="0021591B" w:rsidRPr="00263FF4" w:rsidRDefault="0021591B" w:rsidP="0021591B">
      <w:pPr>
        <w:jc w:val="right"/>
        <w:rPr>
          <w:b/>
        </w:rPr>
      </w:pPr>
      <w:r w:rsidRPr="00263FF4">
        <w:rPr>
          <w:b/>
        </w:rPr>
        <w:lastRenderedPageBreak/>
        <w:t>Приложение № 1</w:t>
      </w:r>
    </w:p>
    <w:p w:rsidR="0021591B" w:rsidRPr="00263FF4" w:rsidRDefault="0021591B" w:rsidP="0021591B">
      <w:pPr>
        <w:widowControl w:val="0"/>
        <w:suppressAutoHyphens/>
        <w:autoSpaceDE w:val="0"/>
        <w:autoSpaceDN w:val="0"/>
        <w:adjustRightInd w:val="0"/>
        <w:jc w:val="right"/>
        <w:rPr>
          <w:bCs/>
        </w:rPr>
      </w:pPr>
      <w:r w:rsidRPr="00263FF4">
        <w:rPr>
          <w:bCs/>
        </w:rPr>
        <w:t xml:space="preserve">к документации об открытом аукционе </w:t>
      </w:r>
      <w:proofErr w:type="gramStart"/>
      <w:r w:rsidRPr="00263FF4">
        <w:rPr>
          <w:bCs/>
        </w:rPr>
        <w:t>на</w:t>
      </w:r>
      <w:proofErr w:type="gramEnd"/>
    </w:p>
    <w:p w:rsidR="0021591B" w:rsidRPr="00263FF4" w:rsidRDefault="0021591B" w:rsidP="0021591B">
      <w:pPr>
        <w:widowControl w:val="0"/>
        <w:suppressAutoHyphens/>
        <w:autoSpaceDE w:val="0"/>
        <w:autoSpaceDN w:val="0"/>
        <w:adjustRightInd w:val="0"/>
        <w:jc w:val="right"/>
        <w:rPr>
          <w:bCs/>
        </w:rPr>
      </w:pPr>
      <w:r w:rsidRPr="00263FF4">
        <w:rPr>
          <w:bCs/>
        </w:rPr>
        <w:t xml:space="preserve">  право заключения договора купли-продажи </w:t>
      </w:r>
    </w:p>
    <w:p w:rsidR="0021591B" w:rsidRPr="00263FF4" w:rsidRDefault="0021591B" w:rsidP="0021591B">
      <w:pPr>
        <w:widowControl w:val="0"/>
        <w:suppressAutoHyphens/>
        <w:autoSpaceDE w:val="0"/>
        <w:autoSpaceDN w:val="0"/>
        <w:adjustRightInd w:val="0"/>
        <w:jc w:val="right"/>
        <w:rPr>
          <w:bCs/>
        </w:rPr>
      </w:pPr>
      <w:r w:rsidRPr="00263FF4">
        <w:rPr>
          <w:bCs/>
        </w:rPr>
        <w:t>муниципального недвижимого имущества</w:t>
      </w:r>
    </w:p>
    <w:p w:rsidR="0021591B" w:rsidRPr="00263FF4" w:rsidRDefault="0021591B" w:rsidP="0021591B">
      <w:pPr>
        <w:ind w:left="5245"/>
        <w:rPr>
          <w:color w:val="000000"/>
        </w:rPr>
      </w:pPr>
    </w:p>
    <w:p w:rsidR="0021591B" w:rsidRPr="00263FF4" w:rsidRDefault="0021591B" w:rsidP="0021591B">
      <w:pPr>
        <w:ind w:left="5245"/>
        <w:jc w:val="right"/>
        <w:rPr>
          <w:color w:val="000000"/>
        </w:rPr>
      </w:pPr>
      <w:r w:rsidRPr="00263FF4">
        <w:rPr>
          <w:color w:val="000000"/>
        </w:rPr>
        <w:t xml:space="preserve">В администрацию </w:t>
      </w:r>
      <w:r>
        <w:t>Матвеевского сельсовета</w:t>
      </w:r>
      <w:r w:rsidRPr="00263FF4">
        <w:rPr>
          <w:color w:val="000000"/>
        </w:rPr>
        <w:t xml:space="preserve"> </w:t>
      </w:r>
      <w:proofErr w:type="spellStart"/>
      <w:r w:rsidRPr="00263FF4">
        <w:rPr>
          <w:color w:val="000000"/>
        </w:rPr>
        <w:t>Чановского</w:t>
      </w:r>
      <w:proofErr w:type="spellEnd"/>
      <w:r w:rsidRPr="00263FF4">
        <w:rPr>
          <w:color w:val="000000"/>
        </w:rPr>
        <w:t xml:space="preserve"> района Новосибирской области</w:t>
      </w:r>
    </w:p>
    <w:p w:rsidR="0021591B" w:rsidRPr="00263FF4" w:rsidRDefault="0021591B" w:rsidP="0021591B">
      <w:pPr>
        <w:ind w:left="5245"/>
        <w:jc w:val="right"/>
        <w:rPr>
          <w:color w:val="000000"/>
        </w:rPr>
      </w:pPr>
      <w:r w:rsidRPr="00263FF4">
        <w:rPr>
          <w:color w:val="000000"/>
        </w:rPr>
        <w:t>от __________________________________</w:t>
      </w:r>
    </w:p>
    <w:p w:rsidR="0021591B" w:rsidRPr="00263FF4" w:rsidRDefault="0021591B" w:rsidP="0021591B">
      <w:pPr>
        <w:ind w:left="5245"/>
        <w:jc w:val="right"/>
        <w:rPr>
          <w:color w:val="000000"/>
        </w:rPr>
      </w:pPr>
      <w:r w:rsidRPr="00263FF4">
        <w:rPr>
          <w:color w:val="000000"/>
        </w:rPr>
        <w:t>(Ф.И.О. заявителя - физического лица либо полное наименование заявителя - юридического лица) </w:t>
      </w:r>
    </w:p>
    <w:p w:rsidR="0021591B" w:rsidRPr="00263FF4" w:rsidRDefault="0021591B" w:rsidP="0021591B"/>
    <w:p w:rsidR="0021591B" w:rsidRPr="00263FF4" w:rsidRDefault="0021591B" w:rsidP="0021591B"/>
    <w:p w:rsidR="0021591B" w:rsidRPr="00263FF4" w:rsidRDefault="0021591B" w:rsidP="0021591B">
      <w:pPr>
        <w:jc w:val="center"/>
      </w:pPr>
      <w:r w:rsidRPr="00263FF4">
        <w:t>ЗАЯВКА</w:t>
      </w:r>
    </w:p>
    <w:p w:rsidR="0021591B" w:rsidRPr="00263FF4" w:rsidRDefault="0021591B" w:rsidP="0021591B">
      <w:pPr>
        <w:jc w:val="center"/>
      </w:pPr>
      <w:r w:rsidRPr="00263FF4">
        <w:t>на участие в аукционе по продаже муниципального имущества</w:t>
      </w:r>
    </w:p>
    <w:p w:rsidR="0021591B" w:rsidRPr="00263FF4" w:rsidRDefault="0021591B" w:rsidP="0021591B">
      <w:pPr>
        <w:jc w:val="center"/>
      </w:pPr>
      <w:r>
        <w:t>Матвеевского сельсовета</w:t>
      </w:r>
      <w:r w:rsidRPr="00263FF4">
        <w:t xml:space="preserve"> </w:t>
      </w:r>
      <w:proofErr w:type="spellStart"/>
      <w:r w:rsidRPr="00263FF4">
        <w:t>Чановского</w:t>
      </w:r>
      <w:proofErr w:type="spellEnd"/>
      <w:r w:rsidRPr="00263FF4">
        <w:t xml:space="preserve"> района</w:t>
      </w:r>
    </w:p>
    <w:p w:rsidR="0021591B" w:rsidRPr="00263FF4" w:rsidRDefault="0021591B" w:rsidP="0021591B"/>
    <w:p w:rsidR="0021591B" w:rsidRPr="00263FF4" w:rsidRDefault="0021591B" w:rsidP="0021591B">
      <w:pPr>
        <w:jc w:val="right"/>
      </w:pPr>
      <w:r w:rsidRPr="00263FF4">
        <w:t xml:space="preserve">                          от «___» _________ _____ года</w:t>
      </w:r>
    </w:p>
    <w:p w:rsidR="0021591B" w:rsidRPr="00263FF4" w:rsidRDefault="0021591B" w:rsidP="0021591B">
      <w:pPr>
        <w:jc w:val="right"/>
      </w:pPr>
    </w:p>
    <w:p w:rsidR="0021591B" w:rsidRPr="00263FF4" w:rsidRDefault="0021591B" w:rsidP="0021591B">
      <w:pPr>
        <w:jc w:val="both"/>
      </w:pPr>
      <w:r w:rsidRPr="00263FF4">
        <w:t>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91B" w:rsidRPr="00263FF4" w:rsidRDefault="0021591B" w:rsidP="0021591B">
      <w:pPr>
        <w:jc w:val="both"/>
        <w:rPr>
          <w:u w:val="single"/>
        </w:rPr>
      </w:pPr>
      <w:r w:rsidRPr="00263FF4">
        <w:t>__________________________________________________________________________________________________________________________________________________________________________</w:t>
      </w:r>
    </w:p>
    <w:p w:rsidR="0021591B" w:rsidRPr="00263FF4" w:rsidRDefault="0021591B" w:rsidP="0021591B">
      <w:pPr>
        <w:jc w:val="center"/>
        <w:rPr>
          <w:vertAlign w:val="subscript"/>
        </w:rPr>
      </w:pPr>
      <w:r w:rsidRPr="00263FF4">
        <w:rPr>
          <w:vertAlign w:val="subscript"/>
        </w:rPr>
        <w:t xml:space="preserve">(для юридического лица: полное наименование, юридический адрес, № тел., </w:t>
      </w:r>
      <w:proofErr w:type="spellStart"/>
      <w:proofErr w:type="gramStart"/>
      <w:r w:rsidRPr="00263FF4">
        <w:rPr>
          <w:vertAlign w:val="subscript"/>
        </w:rPr>
        <w:t>р</w:t>
      </w:r>
      <w:proofErr w:type="spellEnd"/>
      <w:proofErr w:type="gramEnd"/>
      <w:r w:rsidRPr="00263FF4">
        <w:rPr>
          <w:vertAlign w:val="subscript"/>
        </w:rPr>
        <w:t xml:space="preserve">/счет; для физического лица: </w:t>
      </w:r>
      <w:proofErr w:type="gramStart"/>
      <w:r w:rsidRPr="00263FF4">
        <w:rPr>
          <w:vertAlign w:val="subscript"/>
        </w:rPr>
        <w:t>ФИО, паспортные данные, место регистрации, № тел., счет в банке)</w:t>
      </w:r>
      <w:proofErr w:type="gramEnd"/>
    </w:p>
    <w:p w:rsidR="0021591B" w:rsidRPr="00263FF4" w:rsidRDefault="0021591B" w:rsidP="0021591B">
      <w:r w:rsidRPr="00263FF4">
        <w:t>именуемый далее «Претендент», в лице __________________________________________________</w:t>
      </w:r>
    </w:p>
    <w:p w:rsidR="0021591B" w:rsidRPr="00263FF4" w:rsidRDefault="0021591B" w:rsidP="0021591B">
      <w:r w:rsidRPr="00263FF4">
        <w:t>__________________________________________________________________________________________________________________________________________________________________________</w:t>
      </w:r>
    </w:p>
    <w:p w:rsidR="0021591B" w:rsidRPr="00263FF4" w:rsidRDefault="0021591B" w:rsidP="0021591B">
      <w:r w:rsidRPr="00263FF4">
        <w:t xml:space="preserve">                                                                            </w:t>
      </w:r>
      <w:r w:rsidRPr="00263FF4">
        <w:rPr>
          <w:vertAlign w:val="subscript"/>
        </w:rPr>
        <w:t>(ФИО, должность)</w:t>
      </w:r>
    </w:p>
    <w:p w:rsidR="0021591B" w:rsidRPr="00263FF4" w:rsidRDefault="0021591B" w:rsidP="0021591B">
      <w:proofErr w:type="gramStart"/>
      <w:r w:rsidRPr="00263FF4">
        <w:t>действующего</w:t>
      </w:r>
      <w:proofErr w:type="gramEnd"/>
      <w:r w:rsidRPr="00263FF4">
        <w:t xml:space="preserve"> на основании ____________________________________________________________</w:t>
      </w:r>
    </w:p>
    <w:p w:rsidR="0021591B" w:rsidRPr="00263FF4" w:rsidRDefault="0021591B" w:rsidP="0021591B">
      <w:r w:rsidRPr="00263FF4">
        <w:t>_____________________________________________________________________________________</w:t>
      </w:r>
    </w:p>
    <w:p w:rsidR="0021591B" w:rsidRPr="00263FF4" w:rsidRDefault="0021591B" w:rsidP="0021591B">
      <w:pPr>
        <w:pStyle w:val="a5"/>
        <w:rPr>
          <w:szCs w:val="24"/>
        </w:rPr>
      </w:pPr>
      <w:r w:rsidRPr="00263FF4">
        <w:rPr>
          <w:szCs w:val="24"/>
        </w:rPr>
        <w:t xml:space="preserve">1. Изучив данные аукционной документации по продаже муниципального имущества </w:t>
      </w:r>
      <w:r>
        <w:t>Матвеевского сельсовета</w:t>
      </w:r>
      <w:r w:rsidRPr="00263FF4">
        <w:rPr>
          <w:szCs w:val="24"/>
        </w:rPr>
        <w:t xml:space="preserve"> </w:t>
      </w:r>
      <w:proofErr w:type="spellStart"/>
      <w:r w:rsidRPr="00263FF4">
        <w:rPr>
          <w:szCs w:val="24"/>
        </w:rPr>
        <w:t>Чановского</w:t>
      </w:r>
      <w:proofErr w:type="spellEnd"/>
      <w:r w:rsidRPr="00263FF4">
        <w:rPr>
          <w:szCs w:val="24"/>
        </w:rPr>
        <w:t xml:space="preserve"> района, мы, нижеподписавшиеся, уполномоченные на подписание заявки, согласны с условиями аукциона и готовы приобрести муниципальное имущество: </w:t>
      </w:r>
    </w:p>
    <w:p w:rsidR="0021591B" w:rsidRPr="00263FF4" w:rsidRDefault="0021591B" w:rsidP="0021591B">
      <w:pPr>
        <w:jc w:val="center"/>
      </w:pPr>
      <w:r w:rsidRPr="00263FF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91B" w:rsidRPr="00263FF4" w:rsidRDefault="0021591B" w:rsidP="0021591B">
      <w:pPr>
        <w:jc w:val="center"/>
        <w:rPr>
          <w:vertAlign w:val="subscript"/>
        </w:rPr>
      </w:pPr>
      <w:r w:rsidRPr="00263FF4">
        <w:rPr>
          <w:vertAlign w:val="subscript"/>
        </w:rPr>
        <w:t>(номер лота, наименование имущества, его основные характеристики и местонахождение)</w:t>
      </w:r>
    </w:p>
    <w:p w:rsidR="0021591B" w:rsidRPr="00263FF4" w:rsidRDefault="0021591B" w:rsidP="0021591B">
      <w:pPr>
        <w:jc w:val="center"/>
        <w:rPr>
          <w:vertAlign w:val="subscript"/>
        </w:rPr>
      </w:pPr>
    </w:p>
    <w:p w:rsidR="0021591B" w:rsidRPr="00263FF4" w:rsidRDefault="0021591B" w:rsidP="0021591B">
      <w:pPr>
        <w:jc w:val="both"/>
      </w:pPr>
      <w:r w:rsidRPr="00263FF4">
        <w:t>2. В случае победы на аукционе принимаем на себя обязательства заключить договор купли-продажи с организатором торгов не ранее чем через 5 рабочих дней со дня подведения итогов аукциона.</w:t>
      </w:r>
    </w:p>
    <w:p w:rsidR="0021591B" w:rsidRPr="00263FF4" w:rsidRDefault="0021591B" w:rsidP="0021591B">
      <w:pPr>
        <w:jc w:val="both"/>
      </w:pPr>
      <w:r w:rsidRPr="00263FF4">
        <w:lastRenderedPageBreak/>
        <w:t>3. Мы согласны с тем, что в случае признания нас победителем аукциона и нашего отказа от заключения договора купли-продажи или подписания протокола сумма внесенного нами задатка остается у Продавца.</w:t>
      </w:r>
    </w:p>
    <w:p w:rsidR="0021591B" w:rsidRPr="00263FF4" w:rsidRDefault="0021591B" w:rsidP="0021591B">
      <w:pPr>
        <w:jc w:val="both"/>
      </w:pPr>
      <w:r w:rsidRPr="00263FF4">
        <w:t>4. Продавец обязуется в случае проигрыша участников торгов и претендентов, не допущенных к участию в аукционе, в течение пяти календарных дней после подведения итогов аукциона перечислить на их расчетный счет сумму задатка.</w:t>
      </w:r>
    </w:p>
    <w:p w:rsidR="0021591B" w:rsidRPr="00263FF4" w:rsidRDefault="0021591B" w:rsidP="0021591B">
      <w:pPr>
        <w:jc w:val="both"/>
      </w:pPr>
      <w:r w:rsidRPr="00263FF4">
        <w:t>5. До подписания  договора купли-продажи имущества настоящая заявка вместе с протоколом об итогах торгов будут считаться имеющими силу договора между нами и Продавцом.</w:t>
      </w:r>
    </w:p>
    <w:p w:rsidR="0021591B" w:rsidRPr="00263FF4" w:rsidRDefault="0021591B" w:rsidP="0021591B">
      <w:pPr>
        <w:jc w:val="both"/>
      </w:pPr>
    </w:p>
    <w:p w:rsidR="0021591B" w:rsidRPr="00263FF4" w:rsidRDefault="0021591B" w:rsidP="0021591B">
      <w:pPr>
        <w:jc w:val="both"/>
      </w:pPr>
    </w:p>
    <w:p w:rsidR="0021591B" w:rsidRPr="00263FF4" w:rsidRDefault="0021591B" w:rsidP="0021591B">
      <w:pPr>
        <w:jc w:val="both"/>
      </w:pPr>
    </w:p>
    <w:p w:rsidR="0021591B" w:rsidRPr="00263FF4" w:rsidRDefault="0021591B" w:rsidP="0021591B">
      <w:pPr>
        <w:jc w:val="both"/>
      </w:pPr>
      <w:r w:rsidRPr="00263FF4">
        <w:t>Приложение: комплект документов с описью.</w:t>
      </w:r>
    </w:p>
    <w:p w:rsidR="0021591B" w:rsidRPr="00263FF4" w:rsidRDefault="0021591B" w:rsidP="0021591B">
      <w:pPr>
        <w:jc w:val="both"/>
      </w:pPr>
    </w:p>
    <w:p w:rsidR="0021591B" w:rsidRPr="00263FF4" w:rsidRDefault="0021591B" w:rsidP="0021591B">
      <w:pPr>
        <w:jc w:val="both"/>
      </w:pPr>
    </w:p>
    <w:tbl>
      <w:tblPr>
        <w:tblW w:w="10368" w:type="dxa"/>
        <w:tblLayout w:type="fixed"/>
        <w:tblLook w:val="0000"/>
      </w:tblPr>
      <w:tblGrid>
        <w:gridCol w:w="5328"/>
        <w:gridCol w:w="5040"/>
      </w:tblGrid>
      <w:tr w:rsidR="0021591B" w:rsidRPr="00263FF4" w:rsidTr="00274233">
        <w:tc>
          <w:tcPr>
            <w:tcW w:w="5328" w:type="dxa"/>
          </w:tcPr>
          <w:p w:rsidR="0021591B" w:rsidRPr="00263FF4" w:rsidRDefault="0021591B" w:rsidP="00274233">
            <w:pPr>
              <w:jc w:val="center"/>
            </w:pPr>
            <w:r w:rsidRPr="00263FF4">
              <w:t>Подано:</w:t>
            </w:r>
          </w:p>
          <w:p w:rsidR="0021591B" w:rsidRPr="00263FF4" w:rsidRDefault="0021591B" w:rsidP="00274233">
            <w:pPr>
              <w:jc w:val="both"/>
            </w:pPr>
            <w:r w:rsidRPr="00263FF4">
              <w:t>____________________________________________________________________________________</w:t>
            </w:r>
          </w:p>
          <w:p w:rsidR="0021591B" w:rsidRPr="00263FF4" w:rsidRDefault="0021591B" w:rsidP="00274233">
            <w:pPr>
              <w:jc w:val="both"/>
            </w:pPr>
            <w:r w:rsidRPr="00263FF4">
              <w:t>__________________________________________</w:t>
            </w:r>
          </w:p>
          <w:p w:rsidR="0021591B" w:rsidRPr="00263FF4" w:rsidRDefault="0021591B" w:rsidP="00274233">
            <w:pPr>
              <w:jc w:val="center"/>
              <w:rPr>
                <w:vertAlign w:val="subscript"/>
              </w:rPr>
            </w:pPr>
            <w:r w:rsidRPr="00263FF4">
              <w:rPr>
                <w:vertAlign w:val="subscript"/>
              </w:rPr>
              <w:t>(наименование Претендента)</w:t>
            </w:r>
          </w:p>
          <w:p w:rsidR="0021591B" w:rsidRPr="00263FF4" w:rsidRDefault="0021591B" w:rsidP="00274233">
            <w:r w:rsidRPr="00263FF4">
              <w:t>____________________________________________________________________________________</w:t>
            </w:r>
          </w:p>
          <w:p w:rsidR="0021591B" w:rsidRPr="00263FF4" w:rsidRDefault="0021591B" w:rsidP="00274233">
            <w:pPr>
              <w:jc w:val="center"/>
              <w:rPr>
                <w:vertAlign w:val="subscript"/>
              </w:rPr>
            </w:pPr>
            <w:r w:rsidRPr="00263FF4">
              <w:rPr>
                <w:vertAlign w:val="subscript"/>
              </w:rPr>
              <w:t>(должность уполномоченного лица)</w:t>
            </w:r>
          </w:p>
          <w:p w:rsidR="0021591B" w:rsidRPr="00263FF4" w:rsidRDefault="0021591B" w:rsidP="00274233">
            <w:pPr>
              <w:jc w:val="both"/>
            </w:pPr>
            <w:r w:rsidRPr="00263FF4">
              <w:t>____________________________________________________________________________________</w:t>
            </w:r>
          </w:p>
          <w:p w:rsidR="0021591B" w:rsidRPr="00263FF4" w:rsidRDefault="0021591B" w:rsidP="00274233">
            <w:pPr>
              <w:jc w:val="center"/>
              <w:rPr>
                <w:vertAlign w:val="subscript"/>
              </w:rPr>
            </w:pPr>
            <w:r w:rsidRPr="00263FF4">
              <w:rPr>
                <w:vertAlign w:val="subscript"/>
              </w:rPr>
              <w:t>(ФИО)</w:t>
            </w:r>
          </w:p>
          <w:p w:rsidR="0021591B" w:rsidRPr="00263FF4" w:rsidRDefault="0021591B" w:rsidP="00274233">
            <w:pPr>
              <w:jc w:val="center"/>
            </w:pPr>
            <w:r w:rsidRPr="00263FF4">
              <w:t>__________________________________________      ___________________</w:t>
            </w:r>
          </w:p>
          <w:p w:rsidR="0021591B" w:rsidRPr="00263FF4" w:rsidRDefault="0021591B" w:rsidP="00274233">
            <w:pPr>
              <w:jc w:val="center"/>
              <w:rPr>
                <w:vertAlign w:val="subscript"/>
              </w:rPr>
            </w:pPr>
            <w:r w:rsidRPr="00263FF4">
              <w:rPr>
                <w:vertAlign w:val="subscript"/>
              </w:rPr>
              <w:t>(подпись)</w:t>
            </w:r>
          </w:p>
          <w:p w:rsidR="0021591B" w:rsidRPr="00B734D0" w:rsidRDefault="0021591B" w:rsidP="00274233">
            <w:pPr>
              <w:pStyle w:val="a5"/>
              <w:rPr>
                <w:szCs w:val="24"/>
              </w:rPr>
            </w:pPr>
            <w:r w:rsidRPr="00B734D0">
              <w:rPr>
                <w:szCs w:val="24"/>
              </w:rPr>
              <w:t>М.П.</w:t>
            </w:r>
          </w:p>
          <w:p w:rsidR="0021591B" w:rsidRPr="00263FF4" w:rsidRDefault="0021591B" w:rsidP="00274233">
            <w:pPr>
              <w:jc w:val="both"/>
            </w:pPr>
          </w:p>
        </w:tc>
        <w:tc>
          <w:tcPr>
            <w:tcW w:w="5040" w:type="dxa"/>
          </w:tcPr>
          <w:p w:rsidR="0021591B" w:rsidRPr="00263FF4" w:rsidRDefault="0021591B" w:rsidP="00274233">
            <w:pPr>
              <w:jc w:val="center"/>
            </w:pPr>
            <w:r w:rsidRPr="00263FF4">
              <w:t>Принято:</w:t>
            </w:r>
          </w:p>
          <w:p w:rsidR="0021591B" w:rsidRPr="00263FF4" w:rsidRDefault="0021591B" w:rsidP="00274233">
            <w:pPr>
              <w:jc w:val="center"/>
            </w:pPr>
            <w:r w:rsidRPr="00263FF4">
              <w:t xml:space="preserve">Администрация </w:t>
            </w:r>
            <w:r>
              <w:t>Матвеевского сельсовета</w:t>
            </w:r>
            <w:r w:rsidRPr="00263FF4">
              <w:t xml:space="preserve"> </w:t>
            </w:r>
            <w:proofErr w:type="spellStart"/>
            <w:r w:rsidRPr="00263FF4">
              <w:t>Чановского</w:t>
            </w:r>
            <w:proofErr w:type="spellEnd"/>
            <w:r w:rsidRPr="00263FF4">
              <w:t xml:space="preserve"> района Новосибирской области</w:t>
            </w:r>
          </w:p>
          <w:p w:rsidR="0021591B" w:rsidRPr="00263FF4" w:rsidRDefault="0021591B" w:rsidP="00274233">
            <w:pPr>
              <w:jc w:val="center"/>
              <w:rPr>
                <w:vertAlign w:val="subscript"/>
              </w:rPr>
            </w:pPr>
            <w:r w:rsidRPr="00263FF4">
              <w:rPr>
                <w:vertAlign w:val="subscript"/>
              </w:rPr>
              <w:t xml:space="preserve"> (наименование Организатора аукциона)</w:t>
            </w:r>
          </w:p>
          <w:p w:rsidR="0021591B" w:rsidRPr="00263FF4" w:rsidRDefault="0021591B" w:rsidP="00274233">
            <w:pPr>
              <w:spacing w:before="240"/>
              <w:jc w:val="center"/>
            </w:pPr>
            <w:r w:rsidRPr="00263FF4">
              <w:t xml:space="preserve">специалист </w:t>
            </w:r>
            <w:r>
              <w:t>администрации</w:t>
            </w:r>
          </w:p>
          <w:p w:rsidR="0021591B" w:rsidRPr="00263FF4" w:rsidRDefault="0021591B" w:rsidP="00274233">
            <w:pPr>
              <w:jc w:val="center"/>
              <w:rPr>
                <w:vertAlign w:val="subscript"/>
              </w:rPr>
            </w:pPr>
            <w:r w:rsidRPr="00263FF4">
              <w:rPr>
                <w:vertAlign w:val="subscript"/>
              </w:rPr>
              <w:t>(должность уполномоченного лица)</w:t>
            </w:r>
          </w:p>
          <w:p w:rsidR="0021591B" w:rsidRPr="00263FF4" w:rsidRDefault="0021591B" w:rsidP="00274233">
            <w:pPr>
              <w:spacing w:before="240"/>
              <w:jc w:val="center"/>
            </w:pPr>
            <w:proofErr w:type="spellStart"/>
            <w:r>
              <w:t>Киян</w:t>
            </w:r>
            <w:proofErr w:type="spellEnd"/>
            <w:r>
              <w:t xml:space="preserve"> Сергей Александрович</w:t>
            </w:r>
            <w:r w:rsidRPr="00263FF4">
              <w:t xml:space="preserve"> </w:t>
            </w:r>
          </w:p>
          <w:p w:rsidR="0021591B" w:rsidRPr="00263FF4" w:rsidRDefault="0021591B" w:rsidP="00274233">
            <w:pPr>
              <w:jc w:val="center"/>
              <w:rPr>
                <w:u w:val="single"/>
                <w:vertAlign w:val="subscript"/>
              </w:rPr>
            </w:pPr>
            <w:r w:rsidRPr="00263FF4">
              <w:rPr>
                <w:vertAlign w:val="subscript"/>
              </w:rPr>
              <w:t xml:space="preserve"> (ФИО)</w:t>
            </w:r>
          </w:p>
          <w:p w:rsidR="0021591B" w:rsidRPr="00263FF4" w:rsidRDefault="0021591B" w:rsidP="00274233">
            <w:pPr>
              <w:jc w:val="center"/>
            </w:pPr>
            <w:r w:rsidRPr="00263FF4">
              <w:t>___________________</w:t>
            </w:r>
          </w:p>
          <w:p w:rsidR="0021591B" w:rsidRPr="00263FF4" w:rsidRDefault="0021591B" w:rsidP="00274233">
            <w:pPr>
              <w:jc w:val="center"/>
              <w:rPr>
                <w:vertAlign w:val="subscript"/>
              </w:rPr>
            </w:pPr>
            <w:r w:rsidRPr="00263FF4">
              <w:rPr>
                <w:vertAlign w:val="subscript"/>
              </w:rPr>
              <w:t>(подпись)</w:t>
            </w:r>
          </w:p>
          <w:p w:rsidR="0021591B" w:rsidRPr="00B734D0" w:rsidRDefault="0021591B" w:rsidP="00274233">
            <w:pPr>
              <w:pStyle w:val="a5"/>
              <w:rPr>
                <w:szCs w:val="24"/>
              </w:rPr>
            </w:pPr>
            <w:r w:rsidRPr="00B734D0">
              <w:rPr>
                <w:szCs w:val="24"/>
              </w:rPr>
              <w:t xml:space="preserve">                       М.П.</w:t>
            </w:r>
          </w:p>
          <w:p w:rsidR="0021591B" w:rsidRPr="00263FF4" w:rsidRDefault="0021591B" w:rsidP="00274233">
            <w:pPr>
              <w:jc w:val="both"/>
            </w:pPr>
          </w:p>
          <w:p w:rsidR="0021591B" w:rsidRPr="00263FF4" w:rsidRDefault="0021591B" w:rsidP="00274233">
            <w:pPr>
              <w:jc w:val="both"/>
            </w:pPr>
          </w:p>
          <w:p w:rsidR="0021591B" w:rsidRPr="00263FF4" w:rsidRDefault="0021591B" w:rsidP="00274233">
            <w:pPr>
              <w:jc w:val="both"/>
            </w:pPr>
          </w:p>
          <w:p w:rsidR="0021591B" w:rsidRPr="00263FF4" w:rsidRDefault="0021591B" w:rsidP="00274233">
            <w:pPr>
              <w:jc w:val="both"/>
            </w:pPr>
          </w:p>
          <w:p w:rsidR="0021591B" w:rsidRPr="00263FF4" w:rsidRDefault="0021591B" w:rsidP="00274233">
            <w:pPr>
              <w:jc w:val="both"/>
            </w:pPr>
          </w:p>
          <w:p w:rsidR="0021591B" w:rsidRPr="00263FF4" w:rsidRDefault="0021591B" w:rsidP="00274233">
            <w:pPr>
              <w:jc w:val="both"/>
            </w:pPr>
          </w:p>
          <w:p w:rsidR="0021591B" w:rsidRPr="00263FF4" w:rsidRDefault="0021591B" w:rsidP="00274233">
            <w:pPr>
              <w:jc w:val="both"/>
            </w:pPr>
          </w:p>
          <w:p w:rsidR="0021591B" w:rsidRPr="00263FF4" w:rsidRDefault="0021591B" w:rsidP="00274233">
            <w:pPr>
              <w:jc w:val="both"/>
            </w:pPr>
          </w:p>
          <w:p w:rsidR="0021591B" w:rsidRPr="00263FF4" w:rsidRDefault="0021591B" w:rsidP="00274233">
            <w:pPr>
              <w:jc w:val="both"/>
            </w:pPr>
          </w:p>
          <w:p w:rsidR="0021591B" w:rsidRPr="00263FF4" w:rsidRDefault="0021591B" w:rsidP="00274233">
            <w:pPr>
              <w:jc w:val="both"/>
            </w:pPr>
          </w:p>
          <w:p w:rsidR="0021591B" w:rsidRPr="00263FF4" w:rsidRDefault="0021591B" w:rsidP="00274233">
            <w:pPr>
              <w:jc w:val="both"/>
            </w:pPr>
          </w:p>
          <w:p w:rsidR="0021591B" w:rsidRPr="00263FF4" w:rsidRDefault="0021591B" w:rsidP="00274233">
            <w:pPr>
              <w:jc w:val="both"/>
            </w:pPr>
          </w:p>
          <w:p w:rsidR="0021591B" w:rsidRPr="00263FF4" w:rsidRDefault="0021591B" w:rsidP="00274233">
            <w:pPr>
              <w:jc w:val="both"/>
            </w:pPr>
          </w:p>
          <w:p w:rsidR="0021591B" w:rsidRPr="00263FF4" w:rsidRDefault="0021591B" w:rsidP="00274233">
            <w:pPr>
              <w:jc w:val="both"/>
            </w:pPr>
          </w:p>
          <w:p w:rsidR="0021591B" w:rsidRPr="00263FF4" w:rsidRDefault="0021591B" w:rsidP="00274233">
            <w:pPr>
              <w:jc w:val="both"/>
            </w:pPr>
          </w:p>
          <w:p w:rsidR="0021591B" w:rsidRPr="00263FF4" w:rsidRDefault="0021591B" w:rsidP="00274233">
            <w:pPr>
              <w:jc w:val="both"/>
            </w:pPr>
          </w:p>
          <w:p w:rsidR="0021591B" w:rsidRPr="00263FF4" w:rsidRDefault="0021591B" w:rsidP="00274233">
            <w:pPr>
              <w:jc w:val="both"/>
            </w:pPr>
          </w:p>
          <w:p w:rsidR="0021591B" w:rsidRPr="00263FF4" w:rsidRDefault="0021591B" w:rsidP="00274233">
            <w:pPr>
              <w:jc w:val="both"/>
            </w:pPr>
          </w:p>
          <w:p w:rsidR="0021591B" w:rsidRDefault="0021591B" w:rsidP="00274233">
            <w:pPr>
              <w:jc w:val="both"/>
            </w:pPr>
          </w:p>
          <w:p w:rsidR="00854876" w:rsidRPr="00263FF4" w:rsidRDefault="00854876" w:rsidP="00274233">
            <w:pPr>
              <w:jc w:val="both"/>
            </w:pPr>
          </w:p>
          <w:p w:rsidR="0021591B" w:rsidRPr="00263FF4" w:rsidRDefault="0021591B" w:rsidP="00274233">
            <w:pPr>
              <w:jc w:val="both"/>
            </w:pPr>
          </w:p>
          <w:p w:rsidR="0021591B" w:rsidRPr="00263FF4" w:rsidRDefault="0021591B" w:rsidP="00274233">
            <w:pPr>
              <w:jc w:val="both"/>
            </w:pPr>
          </w:p>
          <w:p w:rsidR="0021591B" w:rsidRPr="00263FF4" w:rsidRDefault="0021591B" w:rsidP="00274233">
            <w:pPr>
              <w:jc w:val="both"/>
            </w:pPr>
          </w:p>
          <w:p w:rsidR="0021591B" w:rsidRPr="00263FF4" w:rsidRDefault="0021591B" w:rsidP="00274233">
            <w:pPr>
              <w:jc w:val="both"/>
            </w:pPr>
          </w:p>
          <w:p w:rsidR="0021591B" w:rsidRPr="00263FF4" w:rsidRDefault="0021591B" w:rsidP="00274233">
            <w:pPr>
              <w:jc w:val="both"/>
            </w:pPr>
          </w:p>
          <w:p w:rsidR="0021591B" w:rsidRPr="00263FF4" w:rsidRDefault="0021591B" w:rsidP="00274233">
            <w:pPr>
              <w:jc w:val="both"/>
            </w:pPr>
            <w:r w:rsidRPr="00263FF4">
              <w:t>Регистрационный № ____</w:t>
            </w:r>
          </w:p>
          <w:p w:rsidR="0021591B" w:rsidRPr="00263FF4" w:rsidRDefault="0021591B" w:rsidP="00274233">
            <w:pPr>
              <w:jc w:val="both"/>
            </w:pPr>
            <w:r w:rsidRPr="00263FF4">
              <w:t xml:space="preserve">от «__» _________ </w:t>
            </w:r>
            <w:proofErr w:type="spellStart"/>
            <w:r w:rsidRPr="00263FF4">
              <w:t>____года</w:t>
            </w:r>
            <w:proofErr w:type="spellEnd"/>
          </w:p>
          <w:p w:rsidR="0021591B" w:rsidRPr="00263FF4" w:rsidRDefault="0021591B" w:rsidP="00274233">
            <w:pPr>
              <w:jc w:val="both"/>
            </w:pPr>
            <w:r w:rsidRPr="00263FF4">
              <w:t>_____ часов ______ минут</w:t>
            </w:r>
          </w:p>
          <w:p w:rsidR="0021591B" w:rsidRPr="00263FF4" w:rsidRDefault="0021591B" w:rsidP="00274233">
            <w:pPr>
              <w:jc w:val="both"/>
            </w:pPr>
          </w:p>
        </w:tc>
      </w:tr>
    </w:tbl>
    <w:p w:rsidR="0021591B" w:rsidRPr="00263FF4" w:rsidRDefault="0021591B" w:rsidP="0021591B">
      <w:pPr>
        <w:jc w:val="right"/>
        <w:rPr>
          <w:b/>
        </w:rPr>
      </w:pPr>
      <w:r w:rsidRPr="00263FF4">
        <w:rPr>
          <w:b/>
        </w:rPr>
        <w:lastRenderedPageBreak/>
        <w:t>Приложение № 2</w:t>
      </w:r>
    </w:p>
    <w:p w:rsidR="0021591B" w:rsidRPr="00263FF4" w:rsidRDefault="0021591B" w:rsidP="0021591B">
      <w:pPr>
        <w:jc w:val="right"/>
        <w:rPr>
          <w:bCs/>
        </w:rPr>
      </w:pPr>
      <w:r w:rsidRPr="00263FF4">
        <w:rPr>
          <w:bCs/>
        </w:rPr>
        <w:t xml:space="preserve">к документации об открытом аукционе </w:t>
      </w:r>
      <w:proofErr w:type="gramStart"/>
      <w:r w:rsidRPr="00263FF4">
        <w:rPr>
          <w:bCs/>
        </w:rPr>
        <w:t>на</w:t>
      </w:r>
      <w:proofErr w:type="gramEnd"/>
    </w:p>
    <w:p w:rsidR="0021591B" w:rsidRPr="00263FF4" w:rsidRDefault="0021591B" w:rsidP="0021591B">
      <w:pPr>
        <w:jc w:val="right"/>
        <w:rPr>
          <w:bCs/>
        </w:rPr>
      </w:pPr>
      <w:r w:rsidRPr="00263FF4">
        <w:rPr>
          <w:bCs/>
        </w:rPr>
        <w:t xml:space="preserve">  право заключения договора купли-продажи</w:t>
      </w:r>
    </w:p>
    <w:p w:rsidR="0021591B" w:rsidRPr="00263FF4" w:rsidRDefault="0021591B" w:rsidP="0021591B">
      <w:pPr>
        <w:jc w:val="right"/>
        <w:rPr>
          <w:bCs/>
        </w:rPr>
      </w:pPr>
      <w:r w:rsidRPr="00263FF4">
        <w:rPr>
          <w:bCs/>
        </w:rPr>
        <w:t>муниципального недвижимого имущества</w:t>
      </w:r>
    </w:p>
    <w:p w:rsidR="0021591B" w:rsidRPr="00263FF4" w:rsidRDefault="0021591B" w:rsidP="0021591B">
      <w:pPr>
        <w:ind w:left="6372"/>
        <w:jc w:val="right"/>
      </w:pPr>
    </w:p>
    <w:p w:rsidR="0021591B" w:rsidRPr="00263FF4" w:rsidRDefault="0021591B" w:rsidP="0021591B">
      <w:pPr>
        <w:spacing w:line="336" w:lineRule="atLeast"/>
        <w:jc w:val="both"/>
      </w:pPr>
    </w:p>
    <w:p w:rsidR="0021591B" w:rsidRPr="00263FF4" w:rsidRDefault="0021591B" w:rsidP="0021591B">
      <w:pPr>
        <w:spacing w:line="336" w:lineRule="atLeast"/>
        <w:jc w:val="center"/>
      </w:pPr>
      <w:r w:rsidRPr="00263FF4">
        <w:rPr>
          <w:rStyle w:val="a4"/>
        </w:rPr>
        <w:t>ОПИСЬ ДОКУМЕНТОВ</w:t>
      </w:r>
    </w:p>
    <w:p w:rsidR="0021591B" w:rsidRPr="00263FF4" w:rsidRDefault="0021591B" w:rsidP="0021591B">
      <w:pPr>
        <w:spacing w:line="336" w:lineRule="atLeast"/>
        <w:jc w:val="center"/>
        <w:rPr>
          <w:rStyle w:val="a4"/>
          <w:b w:val="0"/>
        </w:rPr>
      </w:pPr>
      <w:r w:rsidRPr="00263FF4">
        <w:rPr>
          <w:rStyle w:val="a4"/>
          <w:b w:val="0"/>
        </w:rPr>
        <w:t xml:space="preserve">представляемых вместе с заявкой на участие в аукционе, </w:t>
      </w:r>
      <w:r w:rsidRPr="00263FF4">
        <w:rPr>
          <w:b/>
        </w:rPr>
        <w:t>открытом по составу участников и по форме подачи заявок,</w:t>
      </w:r>
      <w:r w:rsidRPr="00263FF4">
        <w:rPr>
          <w:rStyle w:val="a4"/>
          <w:b w:val="0"/>
        </w:rPr>
        <w:t xml:space="preserve"> по продаже муниципального имущества</w:t>
      </w:r>
    </w:p>
    <w:p w:rsidR="0021591B" w:rsidRPr="00263FF4" w:rsidRDefault="0021591B" w:rsidP="0021591B">
      <w:pPr>
        <w:spacing w:line="336" w:lineRule="atLeast"/>
        <w:jc w:val="center"/>
        <w:rPr>
          <w:rStyle w:val="a4"/>
          <w:b w:val="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"/>
        <w:gridCol w:w="6941"/>
        <w:gridCol w:w="2442"/>
      </w:tblGrid>
      <w:tr w:rsidR="0021591B" w:rsidRPr="00263FF4" w:rsidTr="00274233">
        <w:tc>
          <w:tcPr>
            <w:tcW w:w="931" w:type="dxa"/>
          </w:tcPr>
          <w:p w:rsidR="0021591B" w:rsidRPr="00263FF4" w:rsidRDefault="0021591B" w:rsidP="00274233">
            <w:pPr>
              <w:spacing w:line="336" w:lineRule="atLeast"/>
              <w:jc w:val="center"/>
            </w:pPr>
            <w:r w:rsidRPr="00263FF4">
              <w:t>№ </w:t>
            </w:r>
            <w:proofErr w:type="spellStart"/>
            <w:proofErr w:type="gramStart"/>
            <w:r w:rsidRPr="00263FF4">
              <w:t>п</w:t>
            </w:r>
            <w:proofErr w:type="spellEnd"/>
            <w:proofErr w:type="gramEnd"/>
            <w:r w:rsidRPr="00263FF4">
              <w:t>/</w:t>
            </w:r>
            <w:proofErr w:type="spellStart"/>
            <w:r w:rsidRPr="00263FF4">
              <w:t>п</w:t>
            </w:r>
            <w:proofErr w:type="spellEnd"/>
          </w:p>
        </w:tc>
        <w:tc>
          <w:tcPr>
            <w:tcW w:w="6941" w:type="dxa"/>
          </w:tcPr>
          <w:p w:rsidR="0021591B" w:rsidRPr="00263FF4" w:rsidRDefault="0021591B" w:rsidP="00274233">
            <w:pPr>
              <w:spacing w:line="336" w:lineRule="atLeast"/>
              <w:jc w:val="center"/>
            </w:pPr>
            <w:r w:rsidRPr="00263FF4">
              <w:t>Наименование документов и его реквизиты</w:t>
            </w:r>
          </w:p>
        </w:tc>
        <w:tc>
          <w:tcPr>
            <w:tcW w:w="2442" w:type="dxa"/>
          </w:tcPr>
          <w:p w:rsidR="0021591B" w:rsidRPr="00263FF4" w:rsidRDefault="0021591B" w:rsidP="00274233">
            <w:pPr>
              <w:spacing w:line="336" w:lineRule="atLeast"/>
              <w:jc w:val="center"/>
            </w:pPr>
            <w:r w:rsidRPr="00263FF4">
              <w:t>Количество листов</w:t>
            </w:r>
          </w:p>
        </w:tc>
      </w:tr>
      <w:tr w:rsidR="0021591B" w:rsidRPr="00263FF4" w:rsidTr="00274233">
        <w:tc>
          <w:tcPr>
            <w:tcW w:w="93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694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2442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</w:tr>
      <w:tr w:rsidR="0021591B" w:rsidRPr="00263FF4" w:rsidTr="00274233">
        <w:tc>
          <w:tcPr>
            <w:tcW w:w="93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694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2442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</w:tr>
      <w:tr w:rsidR="0021591B" w:rsidRPr="00263FF4" w:rsidTr="00274233">
        <w:tc>
          <w:tcPr>
            <w:tcW w:w="93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694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2442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</w:tr>
      <w:tr w:rsidR="0021591B" w:rsidRPr="00263FF4" w:rsidTr="00274233">
        <w:tc>
          <w:tcPr>
            <w:tcW w:w="93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694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2442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</w:tr>
      <w:tr w:rsidR="0021591B" w:rsidRPr="00263FF4" w:rsidTr="00274233">
        <w:tc>
          <w:tcPr>
            <w:tcW w:w="93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694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2442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</w:tr>
      <w:tr w:rsidR="0021591B" w:rsidRPr="00263FF4" w:rsidTr="00274233">
        <w:tc>
          <w:tcPr>
            <w:tcW w:w="93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694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2442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</w:tr>
      <w:tr w:rsidR="0021591B" w:rsidRPr="00263FF4" w:rsidTr="00274233">
        <w:tc>
          <w:tcPr>
            <w:tcW w:w="93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694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2442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</w:tr>
      <w:tr w:rsidR="0021591B" w:rsidRPr="00263FF4" w:rsidTr="00274233">
        <w:tc>
          <w:tcPr>
            <w:tcW w:w="93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694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2442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</w:tr>
      <w:tr w:rsidR="0021591B" w:rsidRPr="00263FF4" w:rsidTr="00274233">
        <w:tc>
          <w:tcPr>
            <w:tcW w:w="93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694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2442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</w:tr>
      <w:tr w:rsidR="0021591B" w:rsidRPr="00263FF4" w:rsidTr="00274233">
        <w:tc>
          <w:tcPr>
            <w:tcW w:w="93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694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2442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</w:tr>
      <w:tr w:rsidR="0021591B" w:rsidRPr="00263FF4" w:rsidTr="00274233">
        <w:tc>
          <w:tcPr>
            <w:tcW w:w="93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694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2442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</w:tr>
      <w:tr w:rsidR="0021591B" w:rsidRPr="00263FF4" w:rsidTr="00274233">
        <w:tc>
          <w:tcPr>
            <w:tcW w:w="93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694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2442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</w:tr>
      <w:tr w:rsidR="0021591B" w:rsidRPr="00263FF4" w:rsidTr="00274233">
        <w:tc>
          <w:tcPr>
            <w:tcW w:w="93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694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2442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</w:tr>
      <w:tr w:rsidR="0021591B" w:rsidRPr="00263FF4" w:rsidTr="00274233">
        <w:tc>
          <w:tcPr>
            <w:tcW w:w="93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694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2442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</w:tr>
      <w:tr w:rsidR="0021591B" w:rsidRPr="00263FF4" w:rsidTr="00274233">
        <w:tc>
          <w:tcPr>
            <w:tcW w:w="93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6941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  <w:tc>
          <w:tcPr>
            <w:tcW w:w="2442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</w:tr>
      <w:tr w:rsidR="0021591B" w:rsidRPr="00263FF4" w:rsidTr="00274233">
        <w:tc>
          <w:tcPr>
            <w:tcW w:w="7872" w:type="dxa"/>
            <w:gridSpan w:val="2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  <w:b w:val="0"/>
              </w:rPr>
            </w:pPr>
            <w:r w:rsidRPr="00263FF4">
              <w:rPr>
                <w:rStyle w:val="a4"/>
              </w:rPr>
              <w:t>Всего листов:</w:t>
            </w:r>
          </w:p>
        </w:tc>
        <w:tc>
          <w:tcPr>
            <w:tcW w:w="2442" w:type="dxa"/>
          </w:tcPr>
          <w:p w:rsidR="0021591B" w:rsidRPr="00263FF4" w:rsidRDefault="0021591B" w:rsidP="00274233">
            <w:pPr>
              <w:spacing w:line="336" w:lineRule="atLeast"/>
              <w:jc w:val="both"/>
              <w:rPr>
                <w:rStyle w:val="a4"/>
              </w:rPr>
            </w:pPr>
          </w:p>
        </w:tc>
      </w:tr>
    </w:tbl>
    <w:p w:rsidR="0021591B" w:rsidRPr="00263FF4" w:rsidRDefault="0021591B" w:rsidP="0021591B">
      <w:pPr>
        <w:jc w:val="both"/>
      </w:pPr>
    </w:p>
    <w:tbl>
      <w:tblPr>
        <w:tblW w:w="10368" w:type="dxa"/>
        <w:tblLayout w:type="fixed"/>
        <w:tblLook w:val="0000"/>
      </w:tblPr>
      <w:tblGrid>
        <w:gridCol w:w="5328"/>
        <w:gridCol w:w="5040"/>
      </w:tblGrid>
      <w:tr w:rsidR="0021591B" w:rsidRPr="00263FF4" w:rsidTr="00274233">
        <w:tc>
          <w:tcPr>
            <w:tcW w:w="5328" w:type="dxa"/>
          </w:tcPr>
          <w:p w:rsidR="0021591B" w:rsidRPr="00263FF4" w:rsidRDefault="0021591B" w:rsidP="00274233">
            <w:pPr>
              <w:jc w:val="center"/>
            </w:pPr>
            <w:r w:rsidRPr="00263FF4">
              <w:t>Подано:</w:t>
            </w:r>
          </w:p>
          <w:p w:rsidR="0021591B" w:rsidRPr="00263FF4" w:rsidRDefault="0021591B" w:rsidP="00274233">
            <w:pPr>
              <w:jc w:val="both"/>
            </w:pPr>
            <w:r w:rsidRPr="00263FF4">
              <w:t>______________________________________________________________________________________________________________________________</w:t>
            </w:r>
          </w:p>
          <w:p w:rsidR="0021591B" w:rsidRPr="00263FF4" w:rsidRDefault="0021591B" w:rsidP="00274233">
            <w:pPr>
              <w:jc w:val="center"/>
              <w:rPr>
                <w:vertAlign w:val="subscript"/>
              </w:rPr>
            </w:pPr>
            <w:r w:rsidRPr="00263FF4">
              <w:rPr>
                <w:vertAlign w:val="subscript"/>
              </w:rPr>
              <w:t xml:space="preserve"> (наименование Претендента)</w:t>
            </w:r>
          </w:p>
          <w:p w:rsidR="0021591B" w:rsidRPr="00263FF4" w:rsidRDefault="0021591B" w:rsidP="00274233">
            <w:r w:rsidRPr="00263FF4">
              <w:t>____________________________________________________________________________________</w:t>
            </w:r>
          </w:p>
          <w:p w:rsidR="0021591B" w:rsidRPr="00263FF4" w:rsidRDefault="0021591B" w:rsidP="00274233">
            <w:pPr>
              <w:jc w:val="center"/>
              <w:rPr>
                <w:vertAlign w:val="subscript"/>
              </w:rPr>
            </w:pPr>
            <w:r w:rsidRPr="00263FF4">
              <w:rPr>
                <w:vertAlign w:val="subscript"/>
              </w:rPr>
              <w:t>(должность уполномоченного лица)</w:t>
            </w:r>
          </w:p>
          <w:p w:rsidR="0021591B" w:rsidRPr="00263FF4" w:rsidRDefault="0021591B" w:rsidP="00274233">
            <w:pPr>
              <w:jc w:val="both"/>
            </w:pPr>
            <w:r w:rsidRPr="00263FF4">
              <w:t>____________________________________________________________________________________</w:t>
            </w:r>
          </w:p>
          <w:p w:rsidR="0021591B" w:rsidRPr="00263FF4" w:rsidRDefault="0021591B" w:rsidP="00274233">
            <w:pPr>
              <w:jc w:val="center"/>
              <w:rPr>
                <w:vertAlign w:val="subscript"/>
              </w:rPr>
            </w:pPr>
            <w:r w:rsidRPr="00263FF4">
              <w:rPr>
                <w:vertAlign w:val="subscript"/>
              </w:rPr>
              <w:t>(ФИО)</w:t>
            </w:r>
          </w:p>
          <w:p w:rsidR="0021591B" w:rsidRPr="00263FF4" w:rsidRDefault="0021591B" w:rsidP="00274233">
            <w:pPr>
              <w:jc w:val="center"/>
            </w:pPr>
            <w:r w:rsidRPr="00263FF4">
              <w:t>__________________________________________      ___________________</w:t>
            </w:r>
          </w:p>
          <w:p w:rsidR="0021591B" w:rsidRPr="00263FF4" w:rsidRDefault="0021591B" w:rsidP="00274233">
            <w:pPr>
              <w:rPr>
                <w:vertAlign w:val="subscript"/>
              </w:rPr>
            </w:pPr>
            <w:r w:rsidRPr="00263FF4">
              <w:rPr>
                <w:vertAlign w:val="subscript"/>
              </w:rPr>
              <w:t xml:space="preserve">                                      (подпись)</w:t>
            </w:r>
          </w:p>
          <w:p w:rsidR="0021591B" w:rsidRPr="00B734D0" w:rsidRDefault="0021591B" w:rsidP="00274233">
            <w:pPr>
              <w:pStyle w:val="a5"/>
              <w:rPr>
                <w:szCs w:val="24"/>
              </w:rPr>
            </w:pPr>
            <w:r w:rsidRPr="00B734D0">
              <w:rPr>
                <w:szCs w:val="24"/>
              </w:rPr>
              <w:t xml:space="preserve">        М.П.</w:t>
            </w:r>
          </w:p>
          <w:p w:rsidR="0021591B" w:rsidRPr="00263FF4" w:rsidRDefault="0021591B" w:rsidP="00274233">
            <w:pPr>
              <w:jc w:val="both"/>
            </w:pPr>
          </w:p>
        </w:tc>
        <w:tc>
          <w:tcPr>
            <w:tcW w:w="5040" w:type="dxa"/>
          </w:tcPr>
          <w:p w:rsidR="0021591B" w:rsidRPr="00B734D0" w:rsidRDefault="0021591B" w:rsidP="00274233">
            <w:pPr>
              <w:pStyle w:val="a5"/>
              <w:rPr>
                <w:szCs w:val="24"/>
              </w:rPr>
            </w:pPr>
          </w:p>
          <w:p w:rsidR="0021591B" w:rsidRPr="00B734D0" w:rsidRDefault="0021591B" w:rsidP="00274233">
            <w:pPr>
              <w:pStyle w:val="a5"/>
              <w:rPr>
                <w:szCs w:val="24"/>
              </w:rPr>
            </w:pPr>
          </w:p>
          <w:p w:rsidR="0021591B" w:rsidRPr="00263FF4" w:rsidRDefault="0021591B" w:rsidP="00274233">
            <w:pPr>
              <w:jc w:val="center"/>
            </w:pPr>
            <w:r w:rsidRPr="00263FF4">
              <w:t>Принято:</w:t>
            </w:r>
          </w:p>
          <w:p w:rsidR="0021591B" w:rsidRPr="00263FF4" w:rsidRDefault="0021591B" w:rsidP="00274233">
            <w:pPr>
              <w:jc w:val="center"/>
            </w:pPr>
            <w:r w:rsidRPr="00263FF4">
              <w:t xml:space="preserve">Администрация </w:t>
            </w:r>
            <w:r>
              <w:t>Матвеевского сельсовета</w:t>
            </w:r>
            <w:r w:rsidRPr="00263FF4">
              <w:t xml:space="preserve"> </w:t>
            </w:r>
            <w:proofErr w:type="spellStart"/>
            <w:r w:rsidRPr="00263FF4">
              <w:t>Чановского</w:t>
            </w:r>
            <w:proofErr w:type="spellEnd"/>
            <w:r w:rsidRPr="00263FF4">
              <w:t xml:space="preserve"> района Новосибирской области</w:t>
            </w:r>
          </w:p>
          <w:p w:rsidR="0021591B" w:rsidRPr="00263FF4" w:rsidRDefault="0021591B" w:rsidP="00274233">
            <w:pPr>
              <w:jc w:val="center"/>
              <w:rPr>
                <w:vertAlign w:val="subscript"/>
              </w:rPr>
            </w:pPr>
            <w:r w:rsidRPr="00263FF4">
              <w:rPr>
                <w:vertAlign w:val="subscript"/>
              </w:rPr>
              <w:t xml:space="preserve"> (наименование Организатора аукциона)</w:t>
            </w:r>
          </w:p>
          <w:p w:rsidR="0021591B" w:rsidRPr="00263FF4" w:rsidRDefault="0021591B" w:rsidP="00274233">
            <w:pPr>
              <w:spacing w:before="240"/>
              <w:jc w:val="center"/>
            </w:pPr>
            <w:r w:rsidRPr="00263FF4">
              <w:t xml:space="preserve">специалист </w:t>
            </w:r>
            <w:r>
              <w:t>администрации</w:t>
            </w:r>
          </w:p>
          <w:p w:rsidR="0021591B" w:rsidRPr="00263FF4" w:rsidRDefault="0021591B" w:rsidP="00274233">
            <w:pPr>
              <w:jc w:val="center"/>
              <w:rPr>
                <w:vertAlign w:val="subscript"/>
              </w:rPr>
            </w:pPr>
            <w:r w:rsidRPr="00263FF4">
              <w:rPr>
                <w:vertAlign w:val="subscript"/>
              </w:rPr>
              <w:t>(должность уполномоченного лица)</w:t>
            </w:r>
          </w:p>
          <w:p w:rsidR="0021591B" w:rsidRPr="00263FF4" w:rsidRDefault="0021591B" w:rsidP="00274233">
            <w:pPr>
              <w:spacing w:before="240"/>
              <w:jc w:val="center"/>
            </w:pPr>
            <w:proofErr w:type="spellStart"/>
            <w:r>
              <w:t>Киян</w:t>
            </w:r>
            <w:proofErr w:type="spellEnd"/>
            <w:r>
              <w:t xml:space="preserve"> Сергей Александрович</w:t>
            </w:r>
          </w:p>
          <w:p w:rsidR="0021591B" w:rsidRPr="00263FF4" w:rsidRDefault="0021591B" w:rsidP="00274233">
            <w:pPr>
              <w:jc w:val="center"/>
              <w:rPr>
                <w:u w:val="single"/>
                <w:vertAlign w:val="subscript"/>
              </w:rPr>
            </w:pPr>
            <w:r w:rsidRPr="00263FF4">
              <w:rPr>
                <w:vertAlign w:val="subscript"/>
              </w:rPr>
              <w:t>(ФИО)</w:t>
            </w:r>
          </w:p>
          <w:p w:rsidR="0021591B" w:rsidRPr="00263FF4" w:rsidRDefault="0021591B" w:rsidP="00274233">
            <w:pPr>
              <w:jc w:val="center"/>
            </w:pPr>
            <w:r w:rsidRPr="00263FF4">
              <w:t>____________</w:t>
            </w:r>
          </w:p>
          <w:p w:rsidR="0021591B" w:rsidRPr="00263FF4" w:rsidRDefault="0021591B" w:rsidP="00274233">
            <w:pPr>
              <w:jc w:val="center"/>
              <w:rPr>
                <w:vertAlign w:val="subscript"/>
              </w:rPr>
            </w:pPr>
            <w:r w:rsidRPr="00263FF4">
              <w:rPr>
                <w:vertAlign w:val="subscript"/>
              </w:rPr>
              <w:t>(подпись)</w:t>
            </w:r>
          </w:p>
          <w:p w:rsidR="0021591B" w:rsidRPr="00B734D0" w:rsidRDefault="0021591B" w:rsidP="00274233">
            <w:pPr>
              <w:pStyle w:val="a5"/>
              <w:rPr>
                <w:szCs w:val="24"/>
              </w:rPr>
            </w:pPr>
            <w:r w:rsidRPr="00B734D0">
              <w:rPr>
                <w:szCs w:val="24"/>
              </w:rPr>
              <w:t xml:space="preserve">             М.П.</w:t>
            </w:r>
          </w:p>
          <w:p w:rsidR="0021591B" w:rsidRPr="00B734D0" w:rsidRDefault="0021591B" w:rsidP="00274233">
            <w:pPr>
              <w:pStyle w:val="a5"/>
              <w:rPr>
                <w:szCs w:val="24"/>
              </w:rPr>
            </w:pPr>
          </w:p>
          <w:p w:rsidR="0021591B" w:rsidRPr="00B734D0" w:rsidRDefault="0021591B" w:rsidP="00274233">
            <w:pPr>
              <w:pStyle w:val="a5"/>
              <w:rPr>
                <w:szCs w:val="24"/>
              </w:rPr>
            </w:pPr>
          </w:p>
          <w:p w:rsidR="0021591B" w:rsidRPr="00263FF4" w:rsidRDefault="0021591B" w:rsidP="00274233">
            <w:pPr>
              <w:jc w:val="both"/>
            </w:pPr>
          </w:p>
          <w:p w:rsidR="0021591B" w:rsidRPr="00263FF4" w:rsidRDefault="0021591B" w:rsidP="00274233">
            <w:pPr>
              <w:jc w:val="both"/>
            </w:pPr>
            <w:r w:rsidRPr="00263FF4">
              <w:t>Регистрационный номер заявки ______</w:t>
            </w:r>
          </w:p>
          <w:p w:rsidR="0021591B" w:rsidRPr="00263FF4" w:rsidRDefault="0021591B" w:rsidP="00274233">
            <w:pPr>
              <w:jc w:val="both"/>
            </w:pPr>
            <w:r w:rsidRPr="00263FF4">
              <w:t xml:space="preserve">от «__» _________ </w:t>
            </w:r>
            <w:proofErr w:type="spellStart"/>
            <w:r w:rsidRPr="00263FF4">
              <w:t>____года</w:t>
            </w:r>
            <w:proofErr w:type="spellEnd"/>
          </w:p>
          <w:p w:rsidR="0021591B" w:rsidRPr="00263FF4" w:rsidRDefault="0021591B" w:rsidP="00274233">
            <w:pPr>
              <w:jc w:val="both"/>
            </w:pPr>
            <w:r w:rsidRPr="00263FF4">
              <w:t>_____ часов ______ минут</w:t>
            </w:r>
          </w:p>
        </w:tc>
      </w:tr>
    </w:tbl>
    <w:p w:rsidR="0021591B" w:rsidRPr="00263FF4" w:rsidRDefault="0021591B" w:rsidP="0021591B">
      <w:pPr>
        <w:spacing w:line="336" w:lineRule="atLeast"/>
        <w:jc w:val="both"/>
        <w:rPr>
          <w:rStyle w:val="a4"/>
        </w:rPr>
      </w:pPr>
    </w:p>
    <w:p w:rsidR="0021591B" w:rsidRPr="00263FF4" w:rsidRDefault="0021591B" w:rsidP="0021591B">
      <w:pPr>
        <w:jc w:val="right"/>
        <w:rPr>
          <w:rStyle w:val="aa"/>
          <w:b/>
          <w:i w:val="0"/>
        </w:rPr>
      </w:pPr>
      <w:r w:rsidRPr="00263FF4">
        <w:rPr>
          <w:rStyle w:val="aa"/>
          <w:b/>
          <w:i w:val="0"/>
        </w:rPr>
        <w:lastRenderedPageBreak/>
        <w:t>Приложение № 3</w:t>
      </w:r>
    </w:p>
    <w:p w:rsidR="0021591B" w:rsidRPr="00263FF4" w:rsidRDefault="0021591B" w:rsidP="0021591B">
      <w:pPr>
        <w:jc w:val="right"/>
        <w:rPr>
          <w:bCs/>
        </w:rPr>
      </w:pPr>
      <w:r w:rsidRPr="00263FF4">
        <w:rPr>
          <w:bCs/>
        </w:rPr>
        <w:t xml:space="preserve">к документации об открытом аукционе </w:t>
      </w:r>
      <w:proofErr w:type="gramStart"/>
      <w:r w:rsidRPr="00263FF4">
        <w:rPr>
          <w:bCs/>
        </w:rPr>
        <w:t>на</w:t>
      </w:r>
      <w:proofErr w:type="gramEnd"/>
    </w:p>
    <w:p w:rsidR="0021591B" w:rsidRPr="00263FF4" w:rsidRDefault="0021591B" w:rsidP="0021591B">
      <w:pPr>
        <w:jc w:val="right"/>
        <w:rPr>
          <w:bCs/>
        </w:rPr>
      </w:pPr>
      <w:r w:rsidRPr="00263FF4">
        <w:rPr>
          <w:bCs/>
        </w:rPr>
        <w:t xml:space="preserve">  право заключения договора купли-продажи</w:t>
      </w:r>
    </w:p>
    <w:p w:rsidR="0021591B" w:rsidRPr="00263FF4" w:rsidRDefault="0021591B" w:rsidP="0021591B">
      <w:pPr>
        <w:jc w:val="right"/>
        <w:rPr>
          <w:bCs/>
        </w:rPr>
      </w:pPr>
      <w:r w:rsidRPr="00263FF4">
        <w:rPr>
          <w:bCs/>
        </w:rPr>
        <w:t>муниципального недвижимого имущества</w:t>
      </w:r>
    </w:p>
    <w:p w:rsidR="0021591B" w:rsidRPr="00263FF4" w:rsidRDefault="0021591B" w:rsidP="0021591B">
      <w:pPr>
        <w:jc w:val="right"/>
        <w:rPr>
          <w:b/>
          <w:i/>
        </w:rPr>
      </w:pPr>
    </w:p>
    <w:p w:rsidR="0021591B" w:rsidRPr="00263FF4" w:rsidRDefault="0021591B" w:rsidP="0021591B">
      <w:pPr>
        <w:jc w:val="center"/>
      </w:pPr>
      <w:r w:rsidRPr="00263FF4">
        <w:rPr>
          <w:rStyle w:val="a4"/>
        </w:rPr>
        <w:t>Форма запроса на разъяснение документации об аукционе</w:t>
      </w:r>
    </w:p>
    <w:p w:rsidR="0021591B" w:rsidRPr="00263FF4" w:rsidRDefault="0021591B" w:rsidP="0021591B">
      <w:r w:rsidRPr="00263FF4">
        <w:rPr>
          <w:rStyle w:val="aa"/>
        </w:rPr>
        <w:t>На бланке организации</w:t>
      </w:r>
    </w:p>
    <w:p w:rsidR="0021591B" w:rsidRPr="00263FF4" w:rsidRDefault="0021591B" w:rsidP="0021591B">
      <w:r w:rsidRPr="00263FF4">
        <w:t xml:space="preserve">Дата              </w:t>
      </w:r>
      <w:proofErr w:type="spellStart"/>
      <w:r w:rsidRPr="00263FF4">
        <w:t>исх.№</w:t>
      </w:r>
      <w:proofErr w:type="spellEnd"/>
    </w:p>
    <w:p w:rsidR="0021591B" w:rsidRPr="00263FF4" w:rsidRDefault="0021591B" w:rsidP="0021591B">
      <w:pPr>
        <w:pStyle w:val="a3"/>
        <w:ind w:left="4260" w:hanging="7"/>
      </w:pPr>
      <w:r w:rsidRPr="00263FF4">
        <w:t xml:space="preserve">Организатору аукциона: Администрация </w:t>
      </w:r>
    </w:p>
    <w:p w:rsidR="0021591B" w:rsidRPr="00263FF4" w:rsidRDefault="0021591B" w:rsidP="0021591B">
      <w:pPr>
        <w:pStyle w:val="a3"/>
        <w:ind w:left="4260" w:hanging="7"/>
      </w:pPr>
      <w:r>
        <w:t>Матвеевского сельсовета</w:t>
      </w:r>
      <w:r w:rsidRPr="00263FF4">
        <w:t xml:space="preserve"> </w:t>
      </w:r>
      <w:proofErr w:type="spellStart"/>
      <w:r w:rsidRPr="00263FF4">
        <w:t>Чановского</w:t>
      </w:r>
      <w:proofErr w:type="spellEnd"/>
      <w:r w:rsidRPr="00263FF4">
        <w:t xml:space="preserve"> района Новосибирской области </w:t>
      </w:r>
      <w:proofErr w:type="gramStart"/>
      <w:r w:rsidRPr="00263FF4">
        <w:t>от</w:t>
      </w:r>
      <w:proofErr w:type="gramEnd"/>
      <w:r w:rsidRPr="00263FF4">
        <w:t xml:space="preserve"> ___________________________________</w:t>
      </w:r>
    </w:p>
    <w:p w:rsidR="0021591B" w:rsidRPr="00263FF4" w:rsidRDefault="0021591B" w:rsidP="0021591B">
      <w:pPr>
        <w:pStyle w:val="a3"/>
        <w:ind w:left="4260" w:hanging="7"/>
      </w:pPr>
      <w:r w:rsidRPr="00263FF4">
        <w:t>(Ф.И.О. претендента - физического лица либо полное наименование претендента - юридического лица)</w:t>
      </w:r>
    </w:p>
    <w:p w:rsidR="0021591B" w:rsidRPr="00263FF4" w:rsidRDefault="0021591B" w:rsidP="0021591B">
      <w:pPr>
        <w:jc w:val="center"/>
      </w:pPr>
      <w:r w:rsidRPr="00263FF4">
        <w:rPr>
          <w:rStyle w:val="a4"/>
          <w:smallCaps/>
        </w:rPr>
        <w:t>ЗАПРОС НА РАЗЪЯСНЕНИЕ ДОКУМЕНТАЦИИ ОБ АУКЦИОНЕ</w:t>
      </w:r>
    </w:p>
    <w:p w:rsidR="0021591B" w:rsidRPr="00263FF4" w:rsidRDefault="0021591B" w:rsidP="0021591B">
      <w:pPr>
        <w:jc w:val="center"/>
      </w:pPr>
      <w:r w:rsidRPr="00263FF4">
        <w:t>Прошу Вас разъяснить следующие положения документации об аукционе:</w:t>
      </w:r>
    </w:p>
    <w:p w:rsidR="0021591B" w:rsidRPr="00263FF4" w:rsidRDefault="0021591B" w:rsidP="0021591B">
      <w:r w:rsidRPr="00263FF4"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4"/>
        <w:gridCol w:w="2153"/>
        <w:gridCol w:w="2685"/>
        <w:gridCol w:w="4514"/>
      </w:tblGrid>
      <w:tr w:rsidR="0021591B" w:rsidRPr="00263FF4" w:rsidTr="00274233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91B" w:rsidRPr="00263FF4" w:rsidRDefault="0021591B" w:rsidP="00274233">
            <w:proofErr w:type="spellStart"/>
            <w:proofErr w:type="gramStart"/>
            <w:r w:rsidRPr="00263FF4">
              <w:t>п</w:t>
            </w:r>
            <w:proofErr w:type="spellEnd"/>
            <w:proofErr w:type="gramEnd"/>
            <w:r w:rsidRPr="00263FF4">
              <w:t>/</w:t>
            </w:r>
            <w:proofErr w:type="spellStart"/>
            <w:r w:rsidRPr="00263FF4">
              <w:t>п</w:t>
            </w:r>
            <w:proofErr w:type="spellEnd"/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1B" w:rsidRPr="00263FF4" w:rsidRDefault="0021591B" w:rsidP="00274233">
            <w:pPr>
              <w:jc w:val="center"/>
            </w:pPr>
            <w:r w:rsidRPr="00263FF4">
              <w:t>Раздел аукционной документации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1B" w:rsidRPr="00263FF4" w:rsidRDefault="0021591B" w:rsidP="00274233">
            <w:pPr>
              <w:jc w:val="center"/>
            </w:pPr>
            <w:r w:rsidRPr="00263FF4"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1B" w:rsidRPr="00263FF4" w:rsidRDefault="0021591B" w:rsidP="00274233">
            <w:pPr>
              <w:jc w:val="center"/>
            </w:pPr>
            <w:r w:rsidRPr="00263FF4">
              <w:t>Содержание запроса на разъяснение положений документации об аукционе</w:t>
            </w:r>
          </w:p>
        </w:tc>
      </w:tr>
      <w:tr w:rsidR="0021591B" w:rsidRPr="00263FF4" w:rsidTr="00274233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91B" w:rsidRPr="00263FF4" w:rsidRDefault="0021591B" w:rsidP="00274233">
            <w:r w:rsidRPr="00263FF4"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91B" w:rsidRPr="00263FF4" w:rsidRDefault="0021591B" w:rsidP="00274233">
            <w:r w:rsidRPr="00263FF4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91B" w:rsidRPr="00263FF4" w:rsidRDefault="0021591B" w:rsidP="00274233">
            <w:r w:rsidRPr="00263FF4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91B" w:rsidRPr="00263FF4" w:rsidRDefault="0021591B" w:rsidP="00274233">
            <w:r w:rsidRPr="00263FF4">
              <w:t> </w:t>
            </w:r>
          </w:p>
        </w:tc>
      </w:tr>
      <w:tr w:rsidR="0021591B" w:rsidRPr="00263FF4" w:rsidTr="00274233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91B" w:rsidRPr="00263FF4" w:rsidRDefault="0021591B" w:rsidP="00274233">
            <w:r w:rsidRPr="00263FF4"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91B" w:rsidRPr="00263FF4" w:rsidRDefault="0021591B" w:rsidP="00274233">
            <w:r w:rsidRPr="00263FF4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91B" w:rsidRPr="00263FF4" w:rsidRDefault="0021591B" w:rsidP="00274233">
            <w:r w:rsidRPr="00263FF4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91B" w:rsidRPr="00263FF4" w:rsidRDefault="0021591B" w:rsidP="00274233">
            <w:r w:rsidRPr="00263FF4">
              <w:t> </w:t>
            </w:r>
          </w:p>
        </w:tc>
      </w:tr>
      <w:tr w:rsidR="0021591B" w:rsidRPr="00263FF4" w:rsidTr="00274233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91B" w:rsidRPr="00263FF4" w:rsidRDefault="0021591B" w:rsidP="00274233">
            <w:r w:rsidRPr="00263FF4"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91B" w:rsidRPr="00263FF4" w:rsidRDefault="0021591B" w:rsidP="00274233">
            <w:r w:rsidRPr="00263FF4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91B" w:rsidRPr="00263FF4" w:rsidRDefault="0021591B" w:rsidP="00274233">
            <w:r w:rsidRPr="00263FF4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91B" w:rsidRPr="00263FF4" w:rsidRDefault="0021591B" w:rsidP="00274233">
            <w:r w:rsidRPr="00263FF4">
              <w:t> </w:t>
            </w:r>
          </w:p>
        </w:tc>
      </w:tr>
      <w:tr w:rsidR="0021591B" w:rsidRPr="00263FF4" w:rsidTr="00274233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91B" w:rsidRPr="00263FF4" w:rsidRDefault="0021591B" w:rsidP="00274233">
            <w:r w:rsidRPr="00263FF4"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91B" w:rsidRPr="00263FF4" w:rsidRDefault="0021591B" w:rsidP="00274233">
            <w:r w:rsidRPr="00263FF4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91B" w:rsidRPr="00263FF4" w:rsidRDefault="0021591B" w:rsidP="00274233">
            <w:r w:rsidRPr="00263FF4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91B" w:rsidRPr="00263FF4" w:rsidRDefault="0021591B" w:rsidP="00274233">
            <w:r w:rsidRPr="00263FF4">
              <w:t> </w:t>
            </w:r>
          </w:p>
        </w:tc>
      </w:tr>
      <w:tr w:rsidR="0021591B" w:rsidRPr="00263FF4" w:rsidTr="00274233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91B" w:rsidRPr="00263FF4" w:rsidRDefault="0021591B" w:rsidP="00274233">
            <w:r w:rsidRPr="00263FF4"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91B" w:rsidRPr="00263FF4" w:rsidRDefault="0021591B" w:rsidP="00274233">
            <w:r w:rsidRPr="00263FF4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91B" w:rsidRPr="00263FF4" w:rsidRDefault="0021591B" w:rsidP="00274233">
            <w:r w:rsidRPr="00263FF4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91B" w:rsidRPr="00263FF4" w:rsidRDefault="0021591B" w:rsidP="00274233">
            <w:r w:rsidRPr="00263FF4">
              <w:t> </w:t>
            </w:r>
          </w:p>
        </w:tc>
      </w:tr>
    </w:tbl>
    <w:p w:rsidR="0021591B" w:rsidRPr="00263FF4" w:rsidRDefault="0021591B" w:rsidP="0021591B">
      <w:r w:rsidRPr="00263FF4">
        <w:t> </w:t>
      </w:r>
    </w:p>
    <w:p w:rsidR="0021591B" w:rsidRPr="00263FF4" w:rsidRDefault="0021591B" w:rsidP="0021591B">
      <w:r w:rsidRPr="00263FF4">
        <w:t>Ответ на запрос прошу направить по адресу:</w:t>
      </w:r>
    </w:p>
    <w:p w:rsidR="0021591B" w:rsidRPr="00263FF4" w:rsidRDefault="0021591B" w:rsidP="0021591B">
      <w:r w:rsidRPr="00263FF4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91B" w:rsidRPr="00263FF4" w:rsidRDefault="0021591B" w:rsidP="0021591B">
      <w:pPr>
        <w:rPr>
          <w:sz w:val="18"/>
        </w:rPr>
      </w:pPr>
      <w:r w:rsidRPr="00263FF4">
        <w:rPr>
          <w:sz w:val="18"/>
        </w:rPr>
        <w:t xml:space="preserve">                                                                     (почтовый адрес организации, направившей запрос) </w:t>
      </w:r>
    </w:p>
    <w:p w:rsidR="0021591B" w:rsidRPr="00263FF4" w:rsidRDefault="0021591B" w:rsidP="0021591B"/>
    <w:p w:rsidR="0021591B" w:rsidRPr="00263FF4" w:rsidRDefault="0021591B" w:rsidP="0021591B"/>
    <w:p w:rsidR="0021591B" w:rsidRPr="00263FF4" w:rsidRDefault="0021591B" w:rsidP="0021591B">
      <w:r w:rsidRPr="00263FF4">
        <w:t>__________________                           _____________                      _________________________</w:t>
      </w:r>
    </w:p>
    <w:p w:rsidR="0021591B" w:rsidRPr="00263FF4" w:rsidRDefault="0021591B" w:rsidP="0021591B">
      <w:pPr>
        <w:rPr>
          <w:vertAlign w:val="superscript"/>
        </w:rPr>
      </w:pPr>
      <w:r w:rsidRPr="00263FF4">
        <w:rPr>
          <w:vertAlign w:val="superscript"/>
        </w:rPr>
        <w:t> (должность руководителя)                                                     (подпись)                                                     (Имя, Отчество, Фамилия)</w:t>
      </w:r>
    </w:p>
    <w:p w:rsidR="0021591B" w:rsidRPr="00263FF4" w:rsidRDefault="0021591B" w:rsidP="0021591B">
      <w:pPr>
        <w:pStyle w:val="a3"/>
        <w:tabs>
          <w:tab w:val="num" w:pos="0"/>
        </w:tabs>
        <w:spacing w:after="0" w:afterAutospacing="0"/>
        <w:jc w:val="both"/>
      </w:pPr>
      <w:r w:rsidRPr="00263FF4">
        <w:t>М.П.</w:t>
      </w:r>
    </w:p>
    <w:p w:rsidR="0021591B" w:rsidRPr="00263FF4" w:rsidRDefault="0021591B" w:rsidP="0021591B">
      <w:pPr>
        <w:pStyle w:val="a3"/>
        <w:spacing w:after="0" w:afterAutospacing="0"/>
        <w:jc w:val="right"/>
        <w:rPr>
          <w:rStyle w:val="aa"/>
        </w:rPr>
      </w:pPr>
    </w:p>
    <w:p w:rsidR="0021591B" w:rsidRPr="00263FF4" w:rsidRDefault="0021591B" w:rsidP="0021591B">
      <w:pPr>
        <w:pStyle w:val="a3"/>
        <w:spacing w:after="0" w:afterAutospacing="0"/>
        <w:jc w:val="right"/>
        <w:rPr>
          <w:rStyle w:val="aa"/>
        </w:rPr>
      </w:pPr>
    </w:p>
    <w:p w:rsidR="0021591B" w:rsidRPr="00263FF4" w:rsidRDefault="0021591B" w:rsidP="0021591B">
      <w:pPr>
        <w:pStyle w:val="a3"/>
        <w:spacing w:after="0" w:afterAutospacing="0"/>
        <w:jc w:val="right"/>
        <w:rPr>
          <w:rStyle w:val="aa"/>
        </w:rPr>
      </w:pPr>
    </w:p>
    <w:p w:rsidR="0021591B" w:rsidRPr="00263FF4" w:rsidRDefault="0021591B" w:rsidP="0021591B">
      <w:pPr>
        <w:jc w:val="right"/>
        <w:rPr>
          <w:rStyle w:val="aa"/>
          <w:b/>
          <w:i w:val="0"/>
          <w:sz w:val="28"/>
          <w:szCs w:val="28"/>
        </w:rPr>
      </w:pPr>
    </w:p>
    <w:p w:rsidR="0021591B" w:rsidRPr="00263FF4" w:rsidRDefault="0021591B" w:rsidP="0021591B">
      <w:pPr>
        <w:spacing w:line="336" w:lineRule="atLeast"/>
        <w:jc w:val="both"/>
        <w:rPr>
          <w:rStyle w:val="a4"/>
          <w:sz w:val="28"/>
          <w:szCs w:val="28"/>
        </w:rPr>
      </w:pPr>
    </w:p>
    <w:p w:rsidR="0021591B" w:rsidRPr="00263FF4" w:rsidRDefault="0021591B" w:rsidP="0021591B"/>
    <w:p w:rsidR="0021591B" w:rsidRPr="00263FF4" w:rsidRDefault="0021591B" w:rsidP="0021591B"/>
    <w:p w:rsidR="0021591B" w:rsidRPr="00263FF4" w:rsidRDefault="0021591B" w:rsidP="0021591B"/>
    <w:p w:rsidR="0021591B" w:rsidRPr="00263FF4" w:rsidRDefault="0021591B" w:rsidP="0021591B">
      <w:pPr>
        <w:jc w:val="right"/>
        <w:rPr>
          <w:b/>
        </w:rPr>
      </w:pPr>
      <w:r w:rsidRPr="00263FF4">
        <w:rPr>
          <w:b/>
        </w:rPr>
        <w:lastRenderedPageBreak/>
        <w:t>Приложение № 4</w:t>
      </w:r>
    </w:p>
    <w:p w:rsidR="0021591B" w:rsidRPr="00263FF4" w:rsidRDefault="0021591B" w:rsidP="0021591B">
      <w:pPr>
        <w:jc w:val="right"/>
        <w:rPr>
          <w:bCs/>
        </w:rPr>
      </w:pPr>
      <w:r w:rsidRPr="00263FF4">
        <w:rPr>
          <w:bCs/>
        </w:rPr>
        <w:t xml:space="preserve">к документации об открытом аукционе </w:t>
      </w:r>
      <w:proofErr w:type="gramStart"/>
      <w:r w:rsidRPr="00263FF4">
        <w:rPr>
          <w:bCs/>
        </w:rPr>
        <w:t>на</w:t>
      </w:r>
      <w:proofErr w:type="gramEnd"/>
    </w:p>
    <w:p w:rsidR="0021591B" w:rsidRPr="00263FF4" w:rsidRDefault="0021591B" w:rsidP="0021591B">
      <w:pPr>
        <w:jc w:val="right"/>
        <w:rPr>
          <w:bCs/>
        </w:rPr>
      </w:pPr>
      <w:r w:rsidRPr="00263FF4">
        <w:rPr>
          <w:bCs/>
        </w:rPr>
        <w:t xml:space="preserve">  право заключения договора купли-продажи</w:t>
      </w:r>
    </w:p>
    <w:p w:rsidR="0021591B" w:rsidRPr="00263FF4" w:rsidRDefault="0021591B" w:rsidP="0021591B">
      <w:pPr>
        <w:jc w:val="right"/>
        <w:rPr>
          <w:bCs/>
        </w:rPr>
      </w:pPr>
      <w:r w:rsidRPr="00263FF4">
        <w:rPr>
          <w:bCs/>
        </w:rPr>
        <w:t>муниципального недвижимого имущества</w:t>
      </w:r>
    </w:p>
    <w:p w:rsidR="0021591B" w:rsidRPr="00263FF4" w:rsidRDefault="0021591B" w:rsidP="0021591B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1591B" w:rsidRPr="00263FF4" w:rsidRDefault="0021591B" w:rsidP="0021591B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263FF4">
        <w:rPr>
          <w:rFonts w:ascii="Times New Roman" w:hAnsi="Times New Roman"/>
          <w:b/>
          <w:sz w:val="24"/>
          <w:szCs w:val="24"/>
        </w:rPr>
        <w:t xml:space="preserve">ДОГОВОР О ЗАДАТКЕ </w:t>
      </w:r>
    </w:p>
    <w:p w:rsidR="0021591B" w:rsidRPr="00263FF4" w:rsidRDefault="0021591B" w:rsidP="0021591B">
      <w:pPr>
        <w:pStyle w:val="a5"/>
        <w:rPr>
          <w:szCs w:val="24"/>
        </w:rPr>
      </w:pPr>
      <w:r w:rsidRPr="00263FF4">
        <w:rPr>
          <w:szCs w:val="24"/>
        </w:rPr>
        <w:t xml:space="preserve">                                </w:t>
      </w:r>
    </w:p>
    <w:p w:rsidR="0021591B" w:rsidRPr="00263FF4" w:rsidRDefault="0021591B" w:rsidP="0021591B">
      <w:pPr>
        <w:pStyle w:val="a5"/>
        <w:rPr>
          <w:szCs w:val="24"/>
        </w:rPr>
      </w:pPr>
    </w:p>
    <w:p w:rsidR="0021591B" w:rsidRPr="00263FF4" w:rsidRDefault="0021591B" w:rsidP="0021591B">
      <w:pPr>
        <w:pStyle w:val="a5"/>
        <w:rPr>
          <w:szCs w:val="24"/>
        </w:rPr>
      </w:pPr>
      <w:r>
        <w:rPr>
          <w:szCs w:val="24"/>
        </w:rPr>
        <w:t>С. Песчаное Озеро</w:t>
      </w:r>
      <w:r w:rsidRPr="00263FF4">
        <w:rPr>
          <w:szCs w:val="24"/>
        </w:rPr>
        <w:tab/>
      </w:r>
      <w:r w:rsidRPr="00263FF4">
        <w:rPr>
          <w:szCs w:val="24"/>
        </w:rPr>
        <w:tab/>
      </w:r>
      <w:r w:rsidRPr="00263FF4">
        <w:rPr>
          <w:szCs w:val="24"/>
        </w:rPr>
        <w:tab/>
      </w:r>
      <w:r w:rsidRPr="00263FF4">
        <w:rPr>
          <w:szCs w:val="24"/>
        </w:rPr>
        <w:tab/>
      </w:r>
      <w:r w:rsidRPr="00263FF4">
        <w:rPr>
          <w:szCs w:val="24"/>
        </w:rPr>
        <w:tab/>
        <w:t xml:space="preserve">                              от «___» _________ _____ года</w:t>
      </w:r>
    </w:p>
    <w:p w:rsidR="0021591B" w:rsidRPr="00263FF4" w:rsidRDefault="0021591B" w:rsidP="0021591B">
      <w:pPr>
        <w:pStyle w:val="a5"/>
        <w:rPr>
          <w:szCs w:val="24"/>
        </w:rPr>
      </w:pPr>
    </w:p>
    <w:p w:rsidR="0021591B" w:rsidRPr="00263FF4" w:rsidRDefault="0021591B" w:rsidP="0021591B">
      <w:pPr>
        <w:pStyle w:val="a5"/>
        <w:jc w:val="both"/>
        <w:rPr>
          <w:szCs w:val="24"/>
        </w:rPr>
      </w:pPr>
      <w:proofErr w:type="gramStart"/>
      <w:r w:rsidRPr="00263FF4">
        <w:rPr>
          <w:szCs w:val="24"/>
        </w:rPr>
        <w:t xml:space="preserve">Администрация </w:t>
      </w:r>
      <w:r>
        <w:t>Матвеевского сельсовета</w:t>
      </w:r>
      <w:r w:rsidRPr="00263FF4">
        <w:rPr>
          <w:szCs w:val="24"/>
        </w:rPr>
        <w:t xml:space="preserve"> </w:t>
      </w:r>
      <w:proofErr w:type="spellStart"/>
      <w:r w:rsidRPr="00263FF4">
        <w:rPr>
          <w:szCs w:val="24"/>
        </w:rPr>
        <w:t>Чановского</w:t>
      </w:r>
      <w:proofErr w:type="spellEnd"/>
      <w:r w:rsidRPr="00263FF4">
        <w:rPr>
          <w:szCs w:val="24"/>
        </w:rPr>
        <w:t xml:space="preserve"> района Новосибирской области, действующая на основании Устава </w:t>
      </w:r>
      <w:r>
        <w:t>Матвеевского сельсовета</w:t>
      </w:r>
      <w:r w:rsidRPr="00263FF4">
        <w:rPr>
          <w:szCs w:val="24"/>
        </w:rPr>
        <w:t xml:space="preserve"> </w:t>
      </w:r>
      <w:proofErr w:type="spellStart"/>
      <w:r w:rsidRPr="00263FF4">
        <w:rPr>
          <w:szCs w:val="24"/>
        </w:rPr>
        <w:t>Чановского</w:t>
      </w:r>
      <w:proofErr w:type="spellEnd"/>
      <w:r w:rsidRPr="00263FF4">
        <w:rPr>
          <w:szCs w:val="24"/>
        </w:rPr>
        <w:t xml:space="preserve"> района Новосибирской области, приятого решением </w:t>
      </w:r>
      <w:r>
        <w:rPr>
          <w:szCs w:val="24"/>
        </w:rPr>
        <w:t>45</w:t>
      </w:r>
      <w:r w:rsidRPr="00263FF4">
        <w:rPr>
          <w:szCs w:val="24"/>
        </w:rPr>
        <w:t xml:space="preserve"> сессии Совета депутатов </w:t>
      </w:r>
      <w:r>
        <w:t>Матвеевского сельсовета</w:t>
      </w:r>
      <w:r w:rsidRPr="00263FF4">
        <w:rPr>
          <w:szCs w:val="24"/>
        </w:rPr>
        <w:t xml:space="preserve"> </w:t>
      </w:r>
      <w:proofErr w:type="spellStart"/>
      <w:r w:rsidRPr="00263FF4">
        <w:rPr>
          <w:szCs w:val="24"/>
        </w:rPr>
        <w:t>Чановского</w:t>
      </w:r>
      <w:proofErr w:type="spellEnd"/>
      <w:r w:rsidRPr="00263FF4">
        <w:rPr>
          <w:szCs w:val="24"/>
        </w:rPr>
        <w:t xml:space="preserve"> </w:t>
      </w:r>
      <w:r w:rsidRPr="005B1750">
        <w:rPr>
          <w:szCs w:val="24"/>
        </w:rPr>
        <w:t>района Новосибирской области пятого созыва от 03.04.2019 года № 96, ОГРН 1025406428211, ИНН</w:t>
      </w:r>
      <w:r w:rsidRPr="00263FF4">
        <w:rPr>
          <w:szCs w:val="24"/>
        </w:rPr>
        <w:t xml:space="preserve"> 5415</w:t>
      </w:r>
      <w:r>
        <w:rPr>
          <w:szCs w:val="24"/>
        </w:rPr>
        <w:t>1</w:t>
      </w:r>
      <w:r w:rsidRPr="00263FF4">
        <w:rPr>
          <w:szCs w:val="24"/>
        </w:rPr>
        <w:t>0</w:t>
      </w:r>
      <w:r>
        <w:rPr>
          <w:szCs w:val="24"/>
        </w:rPr>
        <w:t>1238</w:t>
      </w:r>
      <w:r w:rsidRPr="00263FF4">
        <w:rPr>
          <w:szCs w:val="24"/>
        </w:rPr>
        <w:t>, КПП 541501001, ОКТМО 50656</w:t>
      </w:r>
      <w:r>
        <w:rPr>
          <w:szCs w:val="24"/>
        </w:rPr>
        <w:t>410</w:t>
      </w:r>
      <w:r w:rsidRPr="00263FF4">
        <w:rPr>
          <w:szCs w:val="24"/>
        </w:rPr>
        <w:t>,</w:t>
      </w:r>
      <w:r>
        <w:rPr>
          <w:rFonts w:eastAsia="MS Mincho"/>
          <w:szCs w:val="24"/>
        </w:rPr>
        <w:t xml:space="preserve"> в лице Г</w:t>
      </w:r>
      <w:r w:rsidRPr="00263FF4">
        <w:rPr>
          <w:rFonts w:eastAsia="MS Mincho"/>
          <w:szCs w:val="24"/>
        </w:rPr>
        <w:t xml:space="preserve">лавы </w:t>
      </w:r>
      <w:r>
        <w:t>Матвеевского сельсовета</w:t>
      </w:r>
      <w:r w:rsidRPr="00263FF4">
        <w:rPr>
          <w:rFonts w:eastAsia="MS Mincho"/>
          <w:szCs w:val="24"/>
        </w:rPr>
        <w:t xml:space="preserve"> </w:t>
      </w:r>
      <w:proofErr w:type="spellStart"/>
      <w:r w:rsidRPr="00263FF4">
        <w:rPr>
          <w:rFonts w:eastAsia="MS Mincho"/>
          <w:szCs w:val="24"/>
        </w:rPr>
        <w:t>Чановского</w:t>
      </w:r>
      <w:proofErr w:type="spellEnd"/>
      <w:r w:rsidRPr="00263FF4">
        <w:rPr>
          <w:rFonts w:eastAsia="MS Mincho"/>
          <w:szCs w:val="24"/>
        </w:rPr>
        <w:t xml:space="preserve"> района Новосибирской области </w:t>
      </w:r>
      <w:proofErr w:type="spellStart"/>
      <w:r>
        <w:rPr>
          <w:rFonts w:eastAsia="MS Mincho"/>
          <w:szCs w:val="24"/>
        </w:rPr>
        <w:t>Подустова</w:t>
      </w:r>
      <w:proofErr w:type="spellEnd"/>
      <w:r>
        <w:rPr>
          <w:rFonts w:eastAsia="MS Mincho"/>
          <w:szCs w:val="24"/>
        </w:rPr>
        <w:t xml:space="preserve"> Максима </w:t>
      </w:r>
      <w:proofErr w:type="spellStart"/>
      <w:r>
        <w:rPr>
          <w:rFonts w:eastAsia="MS Mincho"/>
          <w:szCs w:val="24"/>
        </w:rPr>
        <w:t>Алексанровича</w:t>
      </w:r>
      <w:proofErr w:type="spellEnd"/>
      <w:r w:rsidRPr="00263FF4">
        <w:rPr>
          <w:rFonts w:eastAsia="MS Mincho"/>
          <w:szCs w:val="24"/>
        </w:rPr>
        <w:t>, именуемый в дальнейшем «Организатор торгов</w:t>
      </w:r>
      <w:proofErr w:type="gramEnd"/>
      <w:r w:rsidRPr="00263FF4">
        <w:rPr>
          <w:rFonts w:eastAsia="MS Mincho"/>
          <w:szCs w:val="24"/>
        </w:rPr>
        <w:t>»</w:t>
      </w:r>
      <w:r w:rsidRPr="00263FF4">
        <w:rPr>
          <w:szCs w:val="24"/>
        </w:rPr>
        <w:t>, 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91B" w:rsidRPr="00263FF4" w:rsidRDefault="0021591B" w:rsidP="0021591B">
      <w:pPr>
        <w:spacing w:line="120" w:lineRule="auto"/>
        <w:jc w:val="center"/>
        <w:rPr>
          <w:noProof/>
          <w:vertAlign w:val="subscript"/>
        </w:rPr>
      </w:pPr>
      <w:proofErr w:type="gramStart"/>
      <w:r w:rsidRPr="00263FF4">
        <w:rPr>
          <w:vertAlign w:val="subscript"/>
        </w:rPr>
        <w:t>(для юридического лица: полное наименование, наименование органа, осуществившего регистрацию юридического лица, дата регистрации, ОГРН, ИНН, КПП, юридический адрес, ФИО и должность уполномоченного лица; для индивидуального предпринимателя:</w:t>
      </w:r>
      <w:proofErr w:type="gramEnd"/>
      <w:r w:rsidRPr="00263FF4">
        <w:rPr>
          <w:vertAlign w:val="subscript"/>
        </w:rPr>
        <w:t xml:space="preserve"> ФИО, паспортные данные, место регистрации, ОГРНИП, ИНН; для физического лица: </w:t>
      </w:r>
      <w:proofErr w:type="gramStart"/>
      <w:r w:rsidRPr="00263FF4">
        <w:rPr>
          <w:vertAlign w:val="subscript"/>
        </w:rPr>
        <w:t>ФИО, паспортные данные, место регистрации)</w:t>
      </w:r>
      <w:proofErr w:type="gramEnd"/>
    </w:p>
    <w:p w:rsidR="0021591B" w:rsidRPr="00263FF4" w:rsidRDefault="0021591B" w:rsidP="0021591B">
      <w:pPr>
        <w:jc w:val="center"/>
        <w:rPr>
          <w:vertAlign w:val="subscript"/>
        </w:rPr>
      </w:pPr>
    </w:p>
    <w:p w:rsidR="0021591B" w:rsidRPr="00263FF4" w:rsidRDefault="0021591B" w:rsidP="0021591B">
      <w:r w:rsidRPr="00263FF4">
        <w:t>именуемый в дальнейшем «Претендент», в лице _____________________________________________________________________________________</w:t>
      </w:r>
    </w:p>
    <w:p w:rsidR="0021591B" w:rsidRPr="00263FF4" w:rsidRDefault="0021591B" w:rsidP="0021591B">
      <w:r w:rsidRPr="00263FF4">
        <w:t>_____________________________________________________________________________________</w:t>
      </w:r>
    </w:p>
    <w:p w:rsidR="0021591B" w:rsidRPr="00263FF4" w:rsidRDefault="0021591B" w:rsidP="0021591B">
      <w:pPr>
        <w:ind w:left="5664" w:firstLine="708"/>
      </w:pPr>
      <w:r w:rsidRPr="00263FF4">
        <w:rPr>
          <w:vertAlign w:val="subscript"/>
        </w:rPr>
        <w:t>(ФИО, должность)</w:t>
      </w:r>
    </w:p>
    <w:p w:rsidR="0021591B" w:rsidRPr="00263FF4" w:rsidRDefault="0021591B" w:rsidP="0021591B">
      <w:proofErr w:type="gramStart"/>
      <w:r w:rsidRPr="00263FF4">
        <w:t>действующего</w:t>
      </w:r>
      <w:proofErr w:type="gramEnd"/>
      <w:r w:rsidRPr="00263FF4">
        <w:t xml:space="preserve"> на основании _____________________________________________________________________________________</w:t>
      </w:r>
    </w:p>
    <w:p w:rsidR="0021591B" w:rsidRPr="00263FF4" w:rsidRDefault="0021591B" w:rsidP="0021591B">
      <w:pPr>
        <w:pStyle w:val="a5"/>
        <w:jc w:val="both"/>
        <w:rPr>
          <w:szCs w:val="24"/>
          <w:u w:val="single"/>
        </w:rPr>
      </w:pPr>
      <w:r w:rsidRPr="00263FF4">
        <w:rPr>
          <w:szCs w:val="24"/>
        </w:rPr>
        <w:t>именуемый в дальнейшем «Претендент», заключили настоящий договор о нижеследующем:</w:t>
      </w:r>
    </w:p>
    <w:p w:rsidR="0021591B" w:rsidRPr="00263FF4" w:rsidRDefault="0021591B" w:rsidP="0021591B">
      <w:pPr>
        <w:pStyle w:val="ab"/>
        <w:jc w:val="both"/>
        <w:rPr>
          <w:rFonts w:ascii="Times New Roman" w:eastAsia="MS Mincho" w:hAnsi="Times New Roman"/>
          <w:sz w:val="24"/>
          <w:szCs w:val="24"/>
        </w:rPr>
      </w:pPr>
      <w:r w:rsidRPr="00263FF4">
        <w:rPr>
          <w:rFonts w:ascii="Times New Roman" w:hAnsi="Times New Roman"/>
          <w:sz w:val="24"/>
          <w:szCs w:val="24"/>
        </w:rPr>
        <w:t xml:space="preserve">  1. Претендент передает Организатору торгов задаток в сумме</w:t>
      </w:r>
      <w:proofErr w:type="gramStart"/>
      <w:r w:rsidRPr="00263FF4">
        <w:rPr>
          <w:rFonts w:ascii="Times New Roman" w:hAnsi="Times New Roman"/>
          <w:sz w:val="24"/>
          <w:szCs w:val="24"/>
        </w:rPr>
        <w:t xml:space="preserve"> </w:t>
      </w:r>
      <w:r w:rsidRPr="00263FF4">
        <w:rPr>
          <w:rFonts w:ascii="Times New Roman" w:eastAsia="MS Mincho" w:hAnsi="Times New Roman"/>
          <w:sz w:val="24"/>
          <w:szCs w:val="24"/>
        </w:rPr>
        <w:t xml:space="preserve">___________ (___________________________________________________________________) </w:t>
      </w:r>
      <w:proofErr w:type="gramEnd"/>
      <w:r w:rsidRPr="00263FF4">
        <w:rPr>
          <w:rFonts w:ascii="Times New Roman" w:eastAsia="MS Mincho" w:hAnsi="Times New Roman"/>
          <w:sz w:val="24"/>
          <w:szCs w:val="24"/>
        </w:rPr>
        <w:t>рублей ___ копеек</w:t>
      </w:r>
    </w:p>
    <w:p w:rsidR="0021591B" w:rsidRPr="00263FF4" w:rsidRDefault="0021591B" w:rsidP="0021591B">
      <w:pPr>
        <w:pStyle w:val="ab"/>
        <w:spacing w:line="12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263FF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           (</w:t>
      </w:r>
      <w:r w:rsidRPr="00263FF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263FF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263FF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21591B" w:rsidRPr="00263FF4" w:rsidRDefault="0021591B" w:rsidP="0021591B">
      <w:pPr>
        <w:pStyle w:val="ab"/>
        <w:spacing w:before="120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263FF4">
        <w:rPr>
          <w:rFonts w:ascii="Times New Roman" w:eastAsia="MS Mincho" w:hAnsi="Times New Roman"/>
          <w:sz w:val="24"/>
          <w:szCs w:val="24"/>
        </w:rPr>
        <w:t xml:space="preserve">в </w:t>
      </w:r>
      <w:r w:rsidRPr="00263FF4">
        <w:rPr>
          <w:rFonts w:ascii="Times New Roman" w:hAnsi="Times New Roman"/>
          <w:sz w:val="24"/>
          <w:szCs w:val="24"/>
        </w:rPr>
        <w:t>счет причитающейся  с  него  суммы   за    приобретаемое   на аукционе в  собственность</w:t>
      </w:r>
      <w:proofErr w:type="gramEnd"/>
      <w:r w:rsidRPr="00263FF4">
        <w:rPr>
          <w:rFonts w:ascii="Times New Roman" w:hAnsi="Times New Roman"/>
          <w:sz w:val="24"/>
          <w:szCs w:val="24"/>
        </w:rPr>
        <w:t xml:space="preserve"> муниципальное имущество:</w:t>
      </w:r>
    </w:p>
    <w:p w:rsidR="0021591B" w:rsidRPr="00263FF4" w:rsidRDefault="0021591B" w:rsidP="0021591B">
      <w:pPr>
        <w:tabs>
          <w:tab w:val="left" w:pos="900"/>
        </w:tabs>
        <w:jc w:val="both"/>
      </w:pPr>
      <w:r w:rsidRPr="00263FF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63FF4">
        <w:lastRenderedPageBreak/>
        <w:t>__________________________________________________________________________________________________________________________________________________________________________________________________________</w:t>
      </w:r>
    </w:p>
    <w:p w:rsidR="0021591B" w:rsidRPr="00263FF4" w:rsidRDefault="0021591B" w:rsidP="0021591B">
      <w:pPr>
        <w:pStyle w:val="a5"/>
        <w:jc w:val="center"/>
        <w:rPr>
          <w:szCs w:val="24"/>
          <w:vertAlign w:val="subscript"/>
        </w:rPr>
      </w:pPr>
      <w:r w:rsidRPr="00263FF4">
        <w:rPr>
          <w:szCs w:val="24"/>
          <w:vertAlign w:val="subscript"/>
        </w:rPr>
        <w:t>(наименование имущества, его основные характеристики и местонахождение)</w:t>
      </w:r>
    </w:p>
    <w:p w:rsidR="0021591B" w:rsidRPr="00263FF4" w:rsidRDefault="0021591B" w:rsidP="0021591B">
      <w:pPr>
        <w:pStyle w:val="a5"/>
        <w:jc w:val="both"/>
        <w:rPr>
          <w:szCs w:val="24"/>
        </w:rPr>
      </w:pPr>
      <w:r w:rsidRPr="00263FF4">
        <w:rPr>
          <w:szCs w:val="24"/>
        </w:rPr>
        <w:t>Задаток служит способом обеспечения исполнения обязательств по договору купли-продажи (в случае победы Претендента на торгах).</w:t>
      </w:r>
    </w:p>
    <w:p w:rsidR="0021591B" w:rsidRPr="00263FF4" w:rsidRDefault="0021591B" w:rsidP="0021591B">
      <w:pPr>
        <w:pStyle w:val="a5"/>
        <w:jc w:val="both"/>
        <w:rPr>
          <w:szCs w:val="24"/>
        </w:rPr>
      </w:pPr>
    </w:p>
    <w:p w:rsidR="0021591B" w:rsidRPr="00263FF4" w:rsidRDefault="0021591B" w:rsidP="0021591B">
      <w:pPr>
        <w:widowControl w:val="0"/>
        <w:autoSpaceDE w:val="0"/>
        <w:autoSpaceDN w:val="0"/>
        <w:adjustRightInd w:val="0"/>
        <w:jc w:val="both"/>
      </w:pPr>
      <w:r w:rsidRPr="00263FF4">
        <w:t xml:space="preserve">     </w:t>
      </w:r>
    </w:p>
    <w:p w:rsidR="0021591B" w:rsidRPr="00263FF4" w:rsidRDefault="0021591B" w:rsidP="0021591B">
      <w:pPr>
        <w:widowControl w:val="0"/>
        <w:autoSpaceDE w:val="0"/>
        <w:autoSpaceDN w:val="0"/>
        <w:adjustRightInd w:val="0"/>
        <w:jc w:val="both"/>
      </w:pPr>
      <w:r w:rsidRPr="00263FF4">
        <w:t xml:space="preserve">2. Задаток, упомянутый в п. 1 настоящего договора, возвращается Организатором торгов: </w:t>
      </w:r>
    </w:p>
    <w:p w:rsidR="0021591B" w:rsidRPr="00263FF4" w:rsidRDefault="0021591B" w:rsidP="0021591B">
      <w:pPr>
        <w:widowControl w:val="0"/>
        <w:autoSpaceDE w:val="0"/>
        <w:autoSpaceDN w:val="0"/>
        <w:adjustRightInd w:val="0"/>
        <w:jc w:val="both"/>
      </w:pPr>
      <w:r w:rsidRPr="00263FF4">
        <w:t>- участникам аукциона, за исключением его победителя, - в течение 5 календарных дней со дня подведения итогов аукциона;</w:t>
      </w:r>
    </w:p>
    <w:p w:rsidR="0021591B" w:rsidRPr="00263FF4" w:rsidRDefault="0021591B" w:rsidP="0021591B">
      <w:pPr>
        <w:widowControl w:val="0"/>
        <w:autoSpaceDE w:val="0"/>
        <w:autoSpaceDN w:val="0"/>
        <w:adjustRightInd w:val="0"/>
        <w:jc w:val="both"/>
      </w:pPr>
      <w:r w:rsidRPr="00263FF4">
        <w:t>-  претендентам, не допущенным к участию в аукционе, - в течение 5 календарных дней со дня подписания протокола о приеме заявок;</w:t>
      </w:r>
    </w:p>
    <w:p w:rsidR="0021591B" w:rsidRPr="00263FF4" w:rsidRDefault="0021591B" w:rsidP="0021591B">
      <w:pPr>
        <w:widowControl w:val="0"/>
        <w:autoSpaceDE w:val="0"/>
        <w:autoSpaceDN w:val="0"/>
        <w:adjustRightInd w:val="0"/>
        <w:ind w:firstLine="540"/>
        <w:jc w:val="both"/>
      </w:pPr>
      <w:r w:rsidRPr="00263FF4">
        <w:t xml:space="preserve"> а также задаток возвращается в 5-тидневный срок в том случае, если:  </w:t>
      </w:r>
    </w:p>
    <w:p w:rsidR="0021591B" w:rsidRPr="00263FF4" w:rsidRDefault="0021591B" w:rsidP="0021591B">
      <w:pPr>
        <w:pStyle w:val="a5"/>
        <w:jc w:val="both"/>
        <w:rPr>
          <w:szCs w:val="24"/>
        </w:rPr>
      </w:pPr>
      <w:r w:rsidRPr="00263FF4">
        <w:rPr>
          <w:szCs w:val="24"/>
        </w:rPr>
        <w:t>-  Организатор торгов принимает решение об отказе в проведении торгов;</w:t>
      </w:r>
    </w:p>
    <w:p w:rsidR="0021591B" w:rsidRPr="00263FF4" w:rsidRDefault="0021591B" w:rsidP="0021591B">
      <w:pPr>
        <w:pStyle w:val="a5"/>
        <w:jc w:val="both"/>
        <w:rPr>
          <w:szCs w:val="24"/>
        </w:rPr>
      </w:pPr>
      <w:r w:rsidRPr="00263FF4">
        <w:rPr>
          <w:szCs w:val="24"/>
        </w:rPr>
        <w:t>- Претендент отзывает поданную заявку до окончания срока приема заявок, уведомив об этом (в письменной форме) Организатора торгов;</w:t>
      </w:r>
    </w:p>
    <w:p w:rsidR="0021591B" w:rsidRPr="00263FF4" w:rsidRDefault="0021591B" w:rsidP="0021591B">
      <w:pPr>
        <w:pStyle w:val="a5"/>
        <w:jc w:val="both"/>
        <w:rPr>
          <w:color w:val="FF0000"/>
          <w:szCs w:val="24"/>
        </w:rPr>
      </w:pPr>
      <w:r w:rsidRPr="00263FF4">
        <w:rPr>
          <w:szCs w:val="24"/>
        </w:rPr>
        <w:t xml:space="preserve">        3. Задаток, упомянутый  в п. 1 настоящего договора, не возвращается в том случае, если Победитель торгов уклоняется от подписания Протокола об итогах аукциона или договора купли-продажи имущества.</w:t>
      </w:r>
    </w:p>
    <w:p w:rsidR="0021591B" w:rsidRPr="00263FF4" w:rsidRDefault="0021591B" w:rsidP="0021591B">
      <w:pPr>
        <w:pStyle w:val="a5"/>
        <w:jc w:val="both"/>
        <w:rPr>
          <w:szCs w:val="24"/>
        </w:rPr>
      </w:pPr>
      <w:r w:rsidRPr="00263FF4">
        <w:rPr>
          <w:szCs w:val="24"/>
        </w:rPr>
        <w:t xml:space="preserve">    4. Всякие изменения настоящего Договора производятся по взаимному согласию сторон и оформляются в письменном виде.</w:t>
      </w:r>
    </w:p>
    <w:p w:rsidR="0021591B" w:rsidRPr="00263FF4" w:rsidRDefault="0021591B" w:rsidP="0021591B">
      <w:pPr>
        <w:pStyle w:val="a5"/>
        <w:jc w:val="both"/>
        <w:rPr>
          <w:szCs w:val="24"/>
        </w:rPr>
      </w:pPr>
      <w:r w:rsidRPr="00263FF4">
        <w:rPr>
          <w:szCs w:val="24"/>
        </w:rPr>
        <w:t xml:space="preserve">    5. Настоящий договор вступает в силу с момента подписания его сторонами и действует до полного исполнения сторонами обязательств. </w:t>
      </w:r>
    </w:p>
    <w:p w:rsidR="0021591B" w:rsidRPr="00263FF4" w:rsidRDefault="0021591B" w:rsidP="0021591B">
      <w:pPr>
        <w:pStyle w:val="a5"/>
        <w:jc w:val="both"/>
        <w:rPr>
          <w:szCs w:val="24"/>
        </w:rPr>
      </w:pPr>
      <w:r w:rsidRPr="00263FF4">
        <w:rPr>
          <w:szCs w:val="24"/>
        </w:rPr>
        <w:t xml:space="preserve">    6. Задаток, упомянутый в п. 1 настоящего Договора, засчитывается в счет оплаты за приобретенное в собственность муниципальное имущество. </w:t>
      </w:r>
    </w:p>
    <w:p w:rsidR="0021591B" w:rsidRPr="00263FF4" w:rsidRDefault="0021591B" w:rsidP="0021591B">
      <w:pPr>
        <w:autoSpaceDE w:val="0"/>
        <w:autoSpaceDN w:val="0"/>
        <w:adjustRightInd w:val="0"/>
        <w:jc w:val="both"/>
      </w:pPr>
      <w:r w:rsidRPr="00263FF4">
        <w:t xml:space="preserve">    7. Задаток перечисляется Претендентом на специальный счет УФК по Новосибирской области (Администрация </w:t>
      </w:r>
      <w:r>
        <w:t>Матвеевского сельсовета</w:t>
      </w:r>
      <w:r w:rsidRPr="00263FF4">
        <w:t xml:space="preserve"> </w:t>
      </w:r>
      <w:proofErr w:type="spellStart"/>
      <w:r w:rsidRPr="00263FF4">
        <w:t>Чановского</w:t>
      </w:r>
      <w:proofErr w:type="spellEnd"/>
      <w:r w:rsidRPr="00263FF4">
        <w:t xml:space="preserve"> района Новосибирской области</w:t>
      </w:r>
      <w:r w:rsidR="00854876">
        <w:t>)</w:t>
      </w:r>
      <w:r w:rsidRPr="00263FF4">
        <w:t xml:space="preserve"> л/</w:t>
      </w:r>
      <w:proofErr w:type="spellStart"/>
      <w:r w:rsidRPr="00263FF4">
        <w:t>сч</w:t>
      </w:r>
      <w:proofErr w:type="spellEnd"/>
      <w:r w:rsidRPr="00263FF4">
        <w:t xml:space="preserve"> 0551302</w:t>
      </w:r>
      <w:r>
        <w:t>19</w:t>
      </w:r>
      <w:r w:rsidRPr="00263FF4">
        <w:t>20,</w:t>
      </w:r>
      <w:r w:rsidRPr="00263FF4">
        <w:rPr>
          <w:b/>
        </w:rPr>
        <w:t xml:space="preserve"> ИНН</w:t>
      </w:r>
      <w:r w:rsidRPr="00263FF4">
        <w:t xml:space="preserve"> 5415</w:t>
      </w:r>
      <w:r>
        <w:t>1</w:t>
      </w:r>
      <w:r w:rsidRPr="00263FF4">
        <w:t>0</w:t>
      </w:r>
      <w:r>
        <w:t>1238</w:t>
      </w:r>
      <w:r w:rsidRPr="00263FF4">
        <w:t>,</w:t>
      </w:r>
      <w:r w:rsidRPr="00263FF4">
        <w:rPr>
          <w:b/>
        </w:rPr>
        <w:t xml:space="preserve"> КПП </w:t>
      </w:r>
      <w:r w:rsidRPr="00263FF4">
        <w:t xml:space="preserve">541501001, </w:t>
      </w:r>
      <w:r w:rsidRPr="00263FF4">
        <w:rPr>
          <w:b/>
        </w:rPr>
        <w:t>ОКТМО</w:t>
      </w:r>
      <w:r w:rsidRPr="00263FF4">
        <w:t xml:space="preserve"> 50656</w:t>
      </w:r>
      <w:r>
        <w:t>410</w:t>
      </w:r>
      <w:r w:rsidRPr="00263FF4">
        <w:t>,</w:t>
      </w:r>
      <w:r>
        <w:t xml:space="preserve"> ЕКС 03232643506564105100,</w:t>
      </w:r>
      <w:r w:rsidRPr="00263FF4">
        <w:t xml:space="preserve"> </w:t>
      </w:r>
      <w:proofErr w:type="spellStart"/>
      <w:proofErr w:type="gramStart"/>
      <w:r w:rsidRPr="00263FF4">
        <w:t>р</w:t>
      </w:r>
      <w:proofErr w:type="spellEnd"/>
      <w:proofErr w:type="gramEnd"/>
      <w:r w:rsidRPr="00263FF4">
        <w:t>/</w:t>
      </w:r>
      <w:proofErr w:type="spellStart"/>
      <w:r w:rsidRPr="00263FF4">
        <w:t>сч</w:t>
      </w:r>
      <w:proofErr w:type="spellEnd"/>
      <w:r w:rsidRPr="00263FF4">
        <w:t> 4010</w:t>
      </w:r>
      <w:r>
        <w:t>2</w:t>
      </w:r>
      <w:r w:rsidRPr="00263FF4">
        <w:t>810</w:t>
      </w:r>
      <w:r>
        <w:t>44537</w:t>
      </w:r>
      <w:r w:rsidRPr="00263FF4">
        <w:t>00</w:t>
      </w:r>
      <w:r>
        <w:t>0</w:t>
      </w:r>
      <w:r w:rsidRPr="00263FF4">
        <w:t>00</w:t>
      </w:r>
      <w:r>
        <w:t>43</w:t>
      </w:r>
      <w:r w:rsidRPr="00263FF4">
        <w:t xml:space="preserve"> в СИБИРСКОЕ ГУ БАНКА РОССИИ</w:t>
      </w:r>
      <w:r>
        <w:t>/УФК</w:t>
      </w:r>
      <w:r w:rsidRPr="00263FF4">
        <w:t xml:space="preserve"> ПО НОВОСИБИРСКОЙ ОБЛ. Г.НОВОСИБИРСК, </w:t>
      </w:r>
      <w:r w:rsidRPr="00263FF4">
        <w:rPr>
          <w:b/>
        </w:rPr>
        <w:t xml:space="preserve">БИК </w:t>
      </w:r>
      <w:r w:rsidRPr="00263FF4">
        <w:t>0</w:t>
      </w:r>
      <w:r>
        <w:t>1</w:t>
      </w:r>
      <w:r w:rsidRPr="00263FF4">
        <w:t>5004</w:t>
      </w:r>
      <w:r>
        <w:t>950</w:t>
      </w:r>
      <w:r w:rsidRPr="00263FF4">
        <w:t>, КБК (поле 104) 0.</w:t>
      </w:r>
    </w:p>
    <w:p w:rsidR="0021591B" w:rsidRPr="00263FF4" w:rsidRDefault="0021591B" w:rsidP="0021591B">
      <w:pPr>
        <w:pStyle w:val="a5"/>
        <w:jc w:val="both"/>
        <w:rPr>
          <w:szCs w:val="24"/>
        </w:rPr>
      </w:pPr>
      <w:r w:rsidRPr="00263FF4">
        <w:rPr>
          <w:szCs w:val="24"/>
        </w:rPr>
        <w:t xml:space="preserve">    8.  Все расчеты сторон по настоящему договору осуществляются в безналичной форме, в установленном законом порядке.</w:t>
      </w:r>
    </w:p>
    <w:p w:rsidR="0021591B" w:rsidRPr="00263FF4" w:rsidRDefault="0021591B" w:rsidP="0021591B">
      <w:pPr>
        <w:pStyle w:val="a5"/>
        <w:jc w:val="both"/>
        <w:rPr>
          <w:szCs w:val="24"/>
        </w:rPr>
      </w:pPr>
      <w:r w:rsidRPr="00263FF4">
        <w:rPr>
          <w:szCs w:val="24"/>
        </w:rPr>
        <w:t xml:space="preserve">    9. Во всем остальном стороны руководствуются нормами действующего на территории РФ законодательства.</w:t>
      </w:r>
    </w:p>
    <w:p w:rsidR="0021591B" w:rsidRPr="00263FF4" w:rsidRDefault="0021591B" w:rsidP="0021591B">
      <w:pPr>
        <w:pStyle w:val="a5"/>
        <w:jc w:val="both"/>
        <w:rPr>
          <w:szCs w:val="24"/>
        </w:rPr>
      </w:pPr>
      <w:r w:rsidRPr="00263FF4">
        <w:rPr>
          <w:szCs w:val="24"/>
        </w:rPr>
        <w:t xml:space="preserve">   10. Настоящий Договор составлен в 2-х экземплярах: по одному для каждой из сторон.</w:t>
      </w:r>
    </w:p>
    <w:p w:rsidR="0021591B" w:rsidRPr="00263FF4" w:rsidRDefault="0021591B" w:rsidP="0021591B">
      <w:pPr>
        <w:pStyle w:val="a5"/>
        <w:jc w:val="center"/>
        <w:rPr>
          <w:szCs w:val="24"/>
        </w:rPr>
      </w:pPr>
    </w:p>
    <w:p w:rsidR="0021591B" w:rsidRPr="00263FF4" w:rsidRDefault="0021591B" w:rsidP="0021591B">
      <w:pPr>
        <w:pStyle w:val="a5"/>
        <w:jc w:val="center"/>
        <w:rPr>
          <w:szCs w:val="24"/>
        </w:rPr>
      </w:pPr>
      <w:r w:rsidRPr="00263FF4">
        <w:rPr>
          <w:szCs w:val="24"/>
        </w:rPr>
        <w:t>ЮРИДИЧЕСКИЕ АДРЕСА И РЕКВИЗИТЫ СТОРОН:</w:t>
      </w:r>
    </w:p>
    <w:p w:rsidR="0021591B" w:rsidRPr="00263FF4" w:rsidRDefault="0021591B" w:rsidP="0021591B">
      <w:pPr>
        <w:pStyle w:val="a3"/>
        <w:jc w:val="both"/>
        <w:rPr>
          <w:i/>
        </w:rPr>
      </w:pPr>
      <w:r w:rsidRPr="00263FF4">
        <w:t>Организатор торгов: 6322</w:t>
      </w:r>
      <w:r>
        <w:t>16</w:t>
      </w:r>
      <w:r w:rsidRPr="00263FF4">
        <w:t xml:space="preserve">, Новосибирская область, </w:t>
      </w:r>
      <w:proofErr w:type="spellStart"/>
      <w:r w:rsidRPr="00263FF4">
        <w:t>Чановский</w:t>
      </w:r>
      <w:proofErr w:type="spellEnd"/>
      <w:r w:rsidRPr="00263FF4">
        <w:t xml:space="preserve"> район, </w:t>
      </w:r>
      <w:r>
        <w:t>с. Песчаное Озеро</w:t>
      </w:r>
      <w:r w:rsidRPr="00263FF4">
        <w:t xml:space="preserve">, ул. </w:t>
      </w:r>
      <w:r>
        <w:t>Центральн</w:t>
      </w:r>
      <w:r w:rsidRPr="00263FF4">
        <w:t xml:space="preserve">ая, </w:t>
      </w:r>
      <w:r>
        <w:t>13</w:t>
      </w:r>
      <w:r w:rsidRPr="00263FF4">
        <w:t xml:space="preserve">, телефон/факс: (8-383-67) </w:t>
      </w:r>
      <w:r>
        <w:t>33</w:t>
      </w:r>
      <w:r w:rsidRPr="00263FF4">
        <w:t>-</w:t>
      </w:r>
      <w:r>
        <w:t>282</w:t>
      </w:r>
      <w:r w:rsidRPr="00263FF4">
        <w:t xml:space="preserve">, </w:t>
      </w:r>
      <w:r>
        <w:t>33</w:t>
      </w:r>
      <w:r w:rsidRPr="00263FF4">
        <w:t>-</w:t>
      </w:r>
      <w:r>
        <w:t>241</w:t>
      </w:r>
      <w:r w:rsidRPr="00263FF4">
        <w:t xml:space="preserve">, адрес электронной почты: </w:t>
      </w:r>
      <w:proofErr w:type="spellStart"/>
      <w:r w:rsidRPr="00263FF4">
        <w:rPr>
          <w:lang w:val="en-US"/>
        </w:rPr>
        <w:t>ch</w:t>
      </w:r>
      <w:proofErr w:type="spellEnd"/>
      <w:r>
        <w:t>_</w:t>
      </w:r>
      <w:proofErr w:type="spellStart"/>
      <w:r>
        <w:rPr>
          <w:lang w:val="en-US"/>
        </w:rPr>
        <w:t>matv</w:t>
      </w:r>
      <w:proofErr w:type="spellEnd"/>
      <w:r w:rsidRPr="00263FF4">
        <w:t>@</w:t>
      </w:r>
      <w:r w:rsidRPr="00263FF4">
        <w:rPr>
          <w:lang w:val="en-US"/>
        </w:rPr>
        <w:t>mail</w:t>
      </w:r>
      <w:r w:rsidRPr="00263FF4">
        <w:t>.</w:t>
      </w:r>
      <w:proofErr w:type="spellStart"/>
      <w:r w:rsidRPr="00263FF4">
        <w:rPr>
          <w:lang w:val="en-US"/>
        </w:rPr>
        <w:t>ru</w:t>
      </w:r>
      <w:proofErr w:type="spellEnd"/>
      <w:r w:rsidRPr="00263FF4">
        <w:t>.</w:t>
      </w:r>
    </w:p>
    <w:p w:rsidR="0021591B" w:rsidRPr="00263FF4" w:rsidRDefault="0021591B" w:rsidP="0021591B">
      <w:pPr>
        <w:pStyle w:val="a5"/>
        <w:jc w:val="both"/>
        <w:rPr>
          <w:szCs w:val="24"/>
        </w:rPr>
      </w:pPr>
      <w:r w:rsidRPr="00263FF4">
        <w:rPr>
          <w:szCs w:val="24"/>
        </w:rPr>
        <w:t>Претендент: __________________________________________________________________________________________________________________________________________________________________________</w:t>
      </w:r>
    </w:p>
    <w:p w:rsidR="0021591B" w:rsidRPr="00263FF4" w:rsidRDefault="0021591B" w:rsidP="0021591B">
      <w:pPr>
        <w:pStyle w:val="a5"/>
        <w:jc w:val="center"/>
        <w:rPr>
          <w:szCs w:val="24"/>
          <w:vertAlign w:val="subscript"/>
        </w:rPr>
      </w:pPr>
      <w:r w:rsidRPr="00263FF4">
        <w:rPr>
          <w:szCs w:val="24"/>
          <w:vertAlign w:val="subscript"/>
        </w:rPr>
        <w:t xml:space="preserve">(для юридического лица: полное наименование, юридический адрес, № тел, </w:t>
      </w:r>
      <w:proofErr w:type="spellStart"/>
      <w:proofErr w:type="gramStart"/>
      <w:r w:rsidRPr="00263FF4">
        <w:rPr>
          <w:szCs w:val="24"/>
          <w:vertAlign w:val="subscript"/>
        </w:rPr>
        <w:t>р</w:t>
      </w:r>
      <w:proofErr w:type="spellEnd"/>
      <w:proofErr w:type="gramEnd"/>
      <w:r w:rsidRPr="00263FF4">
        <w:rPr>
          <w:szCs w:val="24"/>
          <w:vertAlign w:val="subscript"/>
        </w:rPr>
        <w:t xml:space="preserve">/счет; для индивидуального предпринимателя: ФИО, место регистрации, № тел, счет в банке; для физического лица: </w:t>
      </w:r>
      <w:proofErr w:type="gramStart"/>
      <w:r w:rsidRPr="00263FF4">
        <w:rPr>
          <w:szCs w:val="24"/>
          <w:vertAlign w:val="subscript"/>
        </w:rPr>
        <w:t>ФИО, место регистрации, № тел, счет в банке)</w:t>
      </w:r>
      <w:proofErr w:type="gramEnd"/>
    </w:p>
    <w:p w:rsidR="0021591B" w:rsidRPr="00263FF4" w:rsidRDefault="0021591B" w:rsidP="0021591B">
      <w:pPr>
        <w:pStyle w:val="a5"/>
        <w:jc w:val="center"/>
        <w:rPr>
          <w:szCs w:val="24"/>
        </w:rPr>
      </w:pPr>
    </w:p>
    <w:p w:rsidR="0021591B" w:rsidRPr="00263FF4" w:rsidRDefault="0021591B" w:rsidP="0021591B">
      <w:pPr>
        <w:pStyle w:val="a5"/>
        <w:jc w:val="center"/>
        <w:rPr>
          <w:szCs w:val="24"/>
        </w:rPr>
      </w:pPr>
      <w:r w:rsidRPr="00263FF4">
        <w:rPr>
          <w:szCs w:val="24"/>
        </w:rPr>
        <w:t>ПОДПИСИ СТОРОН</w:t>
      </w:r>
    </w:p>
    <w:p w:rsidR="0021591B" w:rsidRPr="00263FF4" w:rsidRDefault="0021591B" w:rsidP="0021591B">
      <w:pPr>
        <w:pStyle w:val="a5"/>
        <w:rPr>
          <w:szCs w:val="24"/>
        </w:rPr>
      </w:pPr>
      <w:r w:rsidRPr="00263FF4">
        <w:rPr>
          <w:szCs w:val="24"/>
        </w:rPr>
        <w:t xml:space="preserve">                                        </w:t>
      </w:r>
    </w:p>
    <w:tbl>
      <w:tblPr>
        <w:tblW w:w="10368" w:type="dxa"/>
        <w:tblLayout w:type="fixed"/>
        <w:tblLook w:val="00A0"/>
      </w:tblPr>
      <w:tblGrid>
        <w:gridCol w:w="5148"/>
        <w:gridCol w:w="5220"/>
      </w:tblGrid>
      <w:tr w:rsidR="0021591B" w:rsidRPr="00263FF4" w:rsidTr="00274233">
        <w:tc>
          <w:tcPr>
            <w:tcW w:w="5148" w:type="dxa"/>
          </w:tcPr>
          <w:p w:rsidR="0021591B" w:rsidRPr="00B734D0" w:rsidRDefault="0021591B" w:rsidP="00274233">
            <w:pPr>
              <w:pStyle w:val="a5"/>
              <w:rPr>
                <w:szCs w:val="24"/>
              </w:rPr>
            </w:pPr>
            <w:r w:rsidRPr="00B734D0">
              <w:rPr>
                <w:szCs w:val="24"/>
              </w:rPr>
              <w:t>Организатор торгов:</w:t>
            </w:r>
          </w:p>
          <w:p w:rsidR="0021591B" w:rsidRPr="00B734D0" w:rsidRDefault="0021591B" w:rsidP="00274233">
            <w:pPr>
              <w:pStyle w:val="a5"/>
              <w:rPr>
                <w:szCs w:val="24"/>
              </w:rPr>
            </w:pPr>
            <w:r w:rsidRPr="00B734D0">
              <w:rPr>
                <w:szCs w:val="24"/>
              </w:rPr>
              <w:t xml:space="preserve">Администрация Матвеевского сельсовета </w:t>
            </w:r>
            <w:proofErr w:type="spellStart"/>
            <w:r w:rsidRPr="00B734D0">
              <w:rPr>
                <w:szCs w:val="24"/>
              </w:rPr>
              <w:t>Чановского</w:t>
            </w:r>
            <w:proofErr w:type="spellEnd"/>
            <w:r w:rsidRPr="00B734D0">
              <w:rPr>
                <w:szCs w:val="24"/>
              </w:rPr>
              <w:t xml:space="preserve"> района Новосибирской области</w:t>
            </w:r>
          </w:p>
          <w:p w:rsidR="0021591B" w:rsidRPr="00B734D0" w:rsidRDefault="0021591B" w:rsidP="00274233">
            <w:pPr>
              <w:pStyle w:val="a5"/>
              <w:rPr>
                <w:szCs w:val="24"/>
              </w:rPr>
            </w:pPr>
          </w:p>
          <w:p w:rsidR="0021591B" w:rsidRPr="00B734D0" w:rsidRDefault="0021591B" w:rsidP="00274233">
            <w:pPr>
              <w:pStyle w:val="a5"/>
              <w:rPr>
                <w:szCs w:val="24"/>
              </w:rPr>
            </w:pPr>
            <w:r w:rsidRPr="00B734D0">
              <w:rPr>
                <w:szCs w:val="24"/>
              </w:rPr>
              <w:t xml:space="preserve">Глава Матвеевского сельсовета </w:t>
            </w:r>
            <w:proofErr w:type="spellStart"/>
            <w:r w:rsidRPr="00B734D0">
              <w:rPr>
                <w:szCs w:val="24"/>
              </w:rPr>
              <w:t>Чановского</w:t>
            </w:r>
            <w:proofErr w:type="spellEnd"/>
            <w:r w:rsidRPr="00B734D0">
              <w:rPr>
                <w:szCs w:val="24"/>
              </w:rPr>
              <w:t xml:space="preserve"> района</w:t>
            </w:r>
          </w:p>
          <w:p w:rsidR="0021591B" w:rsidRPr="00B734D0" w:rsidRDefault="0021591B" w:rsidP="00274233">
            <w:pPr>
              <w:pStyle w:val="a5"/>
              <w:rPr>
                <w:szCs w:val="24"/>
              </w:rPr>
            </w:pPr>
            <w:r w:rsidRPr="00B734D0">
              <w:rPr>
                <w:szCs w:val="24"/>
              </w:rPr>
              <w:t xml:space="preserve"> Новосибирской области</w:t>
            </w:r>
          </w:p>
          <w:p w:rsidR="0021591B" w:rsidRPr="00B734D0" w:rsidRDefault="0021591B" w:rsidP="00274233">
            <w:pPr>
              <w:pStyle w:val="a5"/>
              <w:rPr>
                <w:szCs w:val="24"/>
              </w:rPr>
            </w:pPr>
          </w:p>
          <w:p w:rsidR="0021591B" w:rsidRPr="00B734D0" w:rsidRDefault="0021591B" w:rsidP="00274233">
            <w:pPr>
              <w:pStyle w:val="a5"/>
              <w:rPr>
                <w:szCs w:val="24"/>
              </w:rPr>
            </w:pPr>
            <w:r w:rsidRPr="00B734D0">
              <w:rPr>
                <w:szCs w:val="24"/>
              </w:rPr>
              <w:t>____________  М.А. Подустов</w:t>
            </w:r>
          </w:p>
          <w:p w:rsidR="0021591B" w:rsidRPr="00263FF4" w:rsidRDefault="0021591B" w:rsidP="00274233">
            <w:pPr>
              <w:rPr>
                <w:vertAlign w:val="subscript"/>
              </w:rPr>
            </w:pPr>
            <w:r w:rsidRPr="00263FF4">
              <w:rPr>
                <w:vertAlign w:val="subscript"/>
              </w:rPr>
              <w:t xml:space="preserve">          (подпись)                       (ФИО)</w:t>
            </w:r>
          </w:p>
          <w:p w:rsidR="0021591B" w:rsidRPr="00B734D0" w:rsidRDefault="0021591B" w:rsidP="00274233">
            <w:pPr>
              <w:pStyle w:val="a5"/>
              <w:rPr>
                <w:szCs w:val="24"/>
              </w:rPr>
            </w:pPr>
            <w:r w:rsidRPr="00B734D0">
              <w:rPr>
                <w:szCs w:val="24"/>
              </w:rPr>
              <w:t>М.П.</w:t>
            </w:r>
          </w:p>
          <w:p w:rsidR="0021591B" w:rsidRPr="00B734D0" w:rsidRDefault="0021591B" w:rsidP="00274233">
            <w:pPr>
              <w:pStyle w:val="a5"/>
              <w:rPr>
                <w:szCs w:val="24"/>
              </w:rPr>
            </w:pPr>
          </w:p>
        </w:tc>
        <w:tc>
          <w:tcPr>
            <w:tcW w:w="5220" w:type="dxa"/>
          </w:tcPr>
          <w:p w:rsidR="0021591B" w:rsidRPr="00B734D0" w:rsidRDefault="0021591B" w:rsidP="00274233">
            <w:pPr>
              <w:pStyle w:val="a5"/>
              <w:rPr>
                <w:szCs w:val="24"/>
              </w:rPr>
            </w:pPr>
            <w:r w:rsidRPr="00B734D0">
              <w:rPr>
                <w:szCs w:val="24"/>
              </w:rPr>
              <w:lastRenderedPageBreak/>
              <w:t xml:space="preserve">Претендент: </w:t>
            </w:r>
            <w:r w:rsidRPr="00B734D0">
              <w:rPr>
                <w:szCs w:val="24"/>
              </w:rPr>
              <w:tab/>
            </w:r>
            <w:r w:rsidRPr="00B734D0">
              <w:rPr>
                <w:szCs w:val="24"/>
              </w:rPr>
              <w:tab/>
            </w:r>
          </w:p>
          <w:p w:rsidR="0021591B" w:rsidRPr="00263FF4" w:rsidRDefault="0021591B" w:rsidP="00274233">
            <w:pPr>
              <w:jc w:val="both"/>
            </w:pPr>
            <w:r w:rsidRPr="00263FF4">
              <w:t>__________________________________________________________________________________</w:t>
            </w:r>
          </w:p>
          <w:p w:rsidR="0021591B" w:rsidRPr="00263FF4" w:rsidRDefault="0021591B" w:rsidP="00274233">
            <w:pPr>
              <w:jc w:val="center"/>
              <w:rPr>
                <w:vertAlign w:val="subscript"/>
              </w:rPr>
            </w:pPr>
            <w:r w:rsidRPr="00263FF4">
              <w:rPr>
                <w:vertAlign w:val="subscript"/>
              </w:rPr>
              <w:lastRenderedPageBreak/>
              <w:t xml:space="preserve"> (наименование Претендента)</w:t>
            </w:r>
          </w:p>
          <w:p w:rsidR="0021591B" w:rsidRPr="00263FF4" w:rsidRDefault="0021591B" w:rsidP="00274233">
            <w:r w:rsidRPr="00263FF4">
              <w:t>__________________________________________________________________________________</w:t>
            </w:r>
          </w:p>
          <w:p w:rsidR="0021591B" w:rsidRPr="00263FF4" w:rsidRDefault="0021591B" w:rsidP="00274233">
            <w:pPr>
              <w:jc w:val="center"/>
              <w:rPr>
                <w:vertAlign w:val="subscript"/>
              </w:rPr>
            </w:pPr>
            <w:r w:rsidRPr="00263FF4">
              <w:rPr>
                <w:vertAlign w:val="subscript"/>
              </w:rPr>
              <w:t>(должность уполномоченного лица)</w:t>
            </w:r>
          </w:p>
          <w:p w:rsidR="0021591B" w:rsidRPr="00263FF4" w:rsidRDefault="0021591B" w:rsidP="00274233">
            <w:pPr>
              <w:jc w:val="both"/>
            </w:pPr>
            <w:r w:rsidRPr="00263FF4">
              <w:t>__________________________________________________________________________________</w:t>
            </w:r>
          </w:p>
          <w:p w:rsidR="0021591B" w:rsidRPr="00263FF4" w:rsidRDefault="0021591B" w:rsidP="00274233">
            <w:pPr>
              <w:jc w:val="center"/>
              <w:rPr>
                <w:vertAlign w:val="subscript"/>
              </w:rPr>
            </w:pPr>
            <w:r w:rsidRPr="00263FF4">
              <w:rPr>
                <w:vertAlign w:val="subscript"/>
              </w:rPr>
              <w:t>(ФИО)</w:t>
            </w:r>
          </w:p>
          <w:p w:rsidR="0021591B" w:rsidRPr="00263FF4" w:rsidRDefault="0021591B" w:rsidP="00274233">
            <w:pPr>
              <w:jc w:val="both"/>
            </w:pPr>
            <w:r w:rsidRPr="00263FF4">
              <w:t>__________________________________________________________________________________</w:t>
            </w:r>
          </w:p>
          <w:p w:rsidR="0021591B" w:rsidRPr="00263FF4" w:rsidRDefault="0021591B" w:rsidP="00274233">
            <w:pPr>
              <w:jc w:val="center"/>
              <w:rPr>
                <w:vertAlign w:val="subscript"/>
              </w:rPr>
            </w:pPr>
            <w:r w:rsidRPr="00263FF4">
              <w:rPr>
                <w:vertAlign w:val="subscript"/>
              </w:rPr>
              <w:t>(подпись)</w:t>
            </w:r>
          </w:p>
          <w:p w:rsidR="0021591B" w:rsidRPr="00263FF4" w:rsidRDefault="0021591B" w:rsidP="00274233">
            <w:pPr>
              <w:jc w:val="center"/>
            </w:pPr>
          </w:p>
          <w:p w:rsidR="0021591B" w:rsidRPr="00B734D0" w:rsidRDefault="0021591B" w:rsidP="00274233">
            <w:pPr>
              <w:pStyle w:val="a5"/>
              <w:rPr>
                <w:szCs w:val="24"/>
              </w:rPr>
            </w:pPr>
            <w:r w:rsidRPr="00B734D0">
              <w:rPr>
                <w:szCs w:val="24"/>
              </w:rPr>
              <w:t>М.П.</w:t>
            </w:r>
          </w:p>
        </w:tc>
      </w:tr>
    </w:tbl>
    <w:p w:rsidR="0021591B" w:rsidRPr="00263FF4" w:rsidRDefault="0021591B" w:rsidP="0021591B"/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854876" w:rsidRDefault="00854876" w:rsidP="0021591B">
      <w:pPr>
        <w:jc w:val="right"/>
        <w:rPr>
          <w:b/>
          <w:sz w:val="28"/>
          <w:szCs w:val="28"/>
        </w:rPr>
      </w:pPr>
    </w:p>
    <w:p w:rsidR="0021591B" w:rsidRPr="00263FF4" w:rsidRDefault="0021591B" w:rsidP="0021591B">
      <w:pPr>
        <w:jc w:val="right"/>
        <w:rPr>
          <w:b/>
          <w:sz w:val="28"/>
          <w:szCs w:val="28"/>
        </w:rPr>
      </w:pPr>
      <w:r w:rsidRPr="00263FF4">
        <w:rPr>
          <w:b/>
          <w:sz w:val="28"/>
          <w:szCs w:val="28"/>
        </w:rPr>
        <w:lastRenderedPageBreak/>
        <w:t>Приложение № 5</w:t>
      </w:r>
    </w:p>
    <w:p w:rsidR="0021591B" w:rsidRPr="00263FF4" w:rsidRDefault="0021591B" w:rsidP="0021591B">
      <w:pPr>
        <w:jc w:val="right"/>
        <w:rPr>
          <w:bCs/>
        </w:rPr>
      </w:pPr>
      <w:r w:rsidRPr="00263FF4">
        <w:rPr>
          <w:bCs/>
        </w:rPr>
        <w:t xml:space="preserve">к документации об открытом аукционе </w:t>
      </w:r>
      <w:proofErr w:type="gramStart"/>
      <w:r w:rsidRPr="00263FF4">
        <w:rPr>
          <w:bCs/>
        </w:rPr>
        <w:t>на</w:t>
      </w:r>
      <w:proofErr w:type="gramEnd"/>
    </w:p>
    <w:p w:rsidR="0021591B" w:rsidRPr="00263FF4" w:rsidRDefault="0021591B" w:rsidP="0021591B">
      <w:pPr>
        <w:jc w:val="right"/>
        <w:rPr>
          <w:bCs/>
        </w:rPr>
      </w:pPr>
      <w:r w:rsidRPr="00263FF4">
        <w:rPr>
          <w:bCs/>
        </w:rPr>
        <w:t xml:space="preserve">  право заключения договора купли-продажи</w:t>
      </w:r>
    </w:p>
    <w:p w:rsidR="0021591B" w:rsidRPr="00263FF4" w:rsidRDefault="0021591B" w:rsidP="0021591B">
      <w:pPr>
        <w:jc w:val="right"/>
        <w:rPr>
          <w:bCs/>
        </w:rPr>
      </w:pPr>
      <w:r w:rsidRPr="00263FF4">
        <w:rPr>
          <w:bCs/>
        </w:rPr>
        <w:t>муниципального недвижимого имущества</w:t>
      </w:r>
    </w:p>
    <w:p w:rsidR="0021591B" w:rsidRPr="00263FF4" w:rsidRDefault="0021591B" w:rsidP="0021591B">
      <w:pPr>
        <w:pStyle w:val="a5"/>
        <w:rPr>
          <w:sz w:val="28"/>
          <w:szCs w:val="28"/>
        </w:rPr>
      </w:pPr>
    </w:p>
    <w:p w:rsidR="0021591B" w:rsidRPr="00263FF4" w:rsidRDefault="0021591B" w:rsidP="0021591B">
      <w:pPr>
        <w:jc w:val="right"/>
        <w:rPr>
          <w:b/>
          <w:sz w:val="28"/>
          <w:szCs w:val="28"/>
        </w:rPr>
      </w:pPr>
      <w:r w:rsidRPr="00263FF4">
        <w:rPr>
          <w:b/>
          <w:sz w:val="28"/>
          <w:szCs w:val="28"/>
        </w:rPr>
        <w:t>ПРОЕКТ</w:t>
      </w:r>
    </w:p>
    <w:p w:rsidR="0021591B" w:rsidRPr="00263FF4" w:rsidRDefault="0021591B" w:rsidP="0021591B">
      <w:pPr>
        <w:jc w:val="center"/>
        <w:rPr>
          <w:b/>
        </w:rPr>
      </w:pPr>
    </w:p>
    <w:p w:rsidR="0021591B" w:rsidRPr="00263FF4" w:rsidRDefault="0021591B" w:rsidP="0021591B">
      <w:pPr>
        <w:rPr>
          <w:b/>
        </w:rPr>
      </w:pPr>
    </w:p>
    <w:p w:rsidR="0021591B" w:rsidRPr="00263FF4" w:rsidRDefault="0021591B" w:rsidP="0021591B">
      <w:pPr>
        <w:jc w:val="center"/>
        <w:rPr>
          <w:b/>
        </w:rPr>
      </w:pPr>
      <w:r w:rsidRPr="00263FF4">
        <w:rPr>
          <w:b/>
        </w:rPr>
        <w:t>ДОГОВОР</w:t>
      </w:r>
    </w:p>
    <w:p w:rsidR="0021591B" w:rsidRPr="00263FF4" w:rsidRDefault="0021591B" w:rsidP="0021591B">
      <w:pPr>
        <w:jc w:val="center"/>
        <w:rPr>
          <w:b/>
        </w:rPr>
      </w:pPr>
      <w:r w:rsidRPr="00263FF4">
        <w:rPr>
          <w:b/>
        </w:rPr>
        <w:t>купли</w:t>
      </w:r>
      <w:r w:rsidRPr="00263FF4">
        <w:t xml:space="preserve"> – </w:t>
      </w:r>
      <w:r w:rsidRPr="00263FF4">
        <w:rPr>
          <w:b/>
        </w:rPr>
        <w:t>продажи муниципального имущества</w:t>
      </w:r>
    </w:p>
    <w:p w:rsidR="0021591B" w:rsidRPr="00263FF4" w:rsidRDefault="0021591B" w:rsidP="0021591B">
      <w:pPr>
        <w:jc w:val="center"/>
        <w:rPr>
          <w:b/>
        </w:rPr>
      </w:pPr>
    </w:p>
    <w:p w:rsidR="0021591B" w:rsidRPr="00263FF4" w:rsidRDefault="0021591B" w:rsidP="0021591B">
      <w:pPr>
        <w:pStyle w:val="ab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с. Песчаное Озеро</w:t>
      </w:r>
      <w:r w:rsidRPr="00263FF4">
        <w:rPr>
          <w:rFonts w:ascii="Times New Roman" w:eastAsia="MS Mincho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Pr="00263FF4">
        <w:rPr>
          <w:rFonts w:ascii="Times New Roman" w:eastAsia="MS Mincho" w:hAnsi="Times New Roman"/>
          <w:sz w:val="24"/>
          <w:szCs w:val="24"/>
        </w:rPr>
        <w:t>_____________ года</w:t>
      </w:r>
    </w:p>
    <w:p w:rsidR="0021591B" w:rsidRPr="00263FF4" w:rsidRDefault="0021591B" w:rsidP="0021591B">
      <w:pPr>
        <w:jc w:val="both"/>
      </w:pPr>
    </w:p>
    <w:p w:rsidR="0021591B" w:rsidRPr="00263FF4" w:rsidRDefault="0021591B" w:rsidP="0021591B">
      <w:pPr>
        <w:tabs>
          <w:tab w:val="left" w:pos="3540"/>
          <w:tab w:val="center" w:pos="4677"/>
        </w:tabs>
        <w:jc w:val="both"/>
        <w:rPr>
          <w:color w:val="7030A0"/>
          <w:u w:val="single"/>
        </w:rPr>
      </w:pPr>
      <w:proofErr w:type="gramStart"/>
      <w:r w:rsidRPr="00263FF4">
        <w:t xml:space="preserve">Администрация </w:t>
      </w:r>
      <w:r>
        <w:t>Матвеевского сельсовета</w:t>
      </w:r>
      <w:r w:rsidRPr="00263FF4">
        <w:t xml:space="preserve"> </w:t>
      </w:r>
      <w:proofErr w:type="spellStart"/>
      <w:r w:rsidRPr="00263FF4">
        <w:t>Чановского</w:t>
      </w:r>
      <w:proofErr w:type="spellEnd"/>
      <w:r w:rsidRPr="00263FF4">
        <w:t xml:space="preserve"> района Новосибирской области, действующая на основании Устава </w:t>
      </w:r>
      <w:proofErr w:type="spellStart"/>
      <w:r w:rsidRPr="00263FF4">
        <w:t>Чановского</w:t>
      </w:r>
      <w:proofErr w:type="spellEnd"/>
      <w:r w:rsidRPr="00263FF4">
        <w:t xml:space="preserve"> района Новосибирской области, при</w:t>
      </w:r>
      <w:r>
        <w:t>н</w:t>
      </w:r>
      <w:r w:rsidRPr="00263FF4">
        <w:t xml:space="preserve">ятого решением </w:t>
      </w:r>
      <w:r>
        <w:t>45</w:t>
      </w:r>
      <w:r w:rsidRPr="00263FF4">
        <w:t xml:space="preserve"> сессии Совета депутатов </w:t>
      </w:r>
      <w:r>
        <w:t>Матвеевского сельсовета</w:t>
      </w:r>
      <w:r w:rsidRPr="00263FF4">
        <w:t xml:space="preserve"> </w:t>
      </w:r>
      <w:proofErr w:type="spellStart"/>
      <w:r w:rsidRPr="00263FF4">
        <w:t>Чановского</w:t>
      </w:r>
      <w:proofErr w:type="spellEnd"/>
      <w:r w:rsidRPr="00263FF4">
        <w:t xml:space="preserve"> </w:t>
      </w:r>
      <w:r w:rsidRPr="005B1750">
        <w:t>района Новосибирской области пятого созыва от 03.04.2019 года № 96</w:t>
      </w:r>
      <w:r w:rsidRPr="00263FF4">
        <w:t xml:space="preserve">, ОГРН </w:t>
      </w:r>
      <w:r w:rsidRPr="005B1750">
        <w:t>1025406428211</w:t>
      </w:r>
      <w:r w:rsidRPr="00263FF4">
        <w:t>, ИНН 5415</w:t>
      </w:r>
      <w:r>
        <w:t>1</w:t>
      </w:r>
      <w:r w:rsidRPr="00263FF4">
        <w:t>0</w:t>
      </w:r>
      <w:r>
        <w:t>1238</w:t>
      </w:r>
      <w:r w:rsidRPr="00263FF4">
        <w:t>, КПП 541501001, ОКТМО 50656</w:t>
      </w:r>
      <w:r>
        <w:t>410</w:t>
      </w:r>
      <w:r w:rsidRPr="00263FF4">
        <w:t>,</w:t>
      </w:r>
      <w:r>
        <w:rPr>
          <w:rFonts w:eastAsia="MS Mincho"/>
        </w:rPr>
        <w:t xml:space="preserve"> в лице Г</w:t>
      </w:r>
      <w:r w:rsidRPr="00263FF4">
        <w:rPr>
          <w:rFonts w:eastAsia="MS Mincho"/>
        </w:rPr>
        <w:t xml:space="preserve">лавы </w:t>
      </w:r>
      <w:r>
        <w:t>Матвеевского сельсовета</w:t>
      </w:r>
      <w:r w:rsidRPr="00263FF4">
        <w:rPr>
          <w:rFonts w:eastAsia="MS Mincho"/>
        </w:rPr>
        <w:t xml:space="preserve"> </w:t>
      </w:r>
      <w:proofErr w:type="spellStart"/>
      <w:r w:rsidRPr="00263FF4">
        <w:rPr>
          <w:rFonts w:eastAsia="MS Mincho"/>
        </w:rPr>
        <w:t>Чановского</w:t>
      </w:r>
      <w:proofErr w:type="spellEnd"/>
      <w:r w:rsidRPr="00263FF4">
        <w:rPr>
          <w:rFonts w:eastAsia="MS Mincho"/>
        </w:rPr>
        <w:t xml:space="preserve"> района Новосибирской области  </w:t>
      </w:r>
      <w:proofErr w:type="spellStart"/>
      <w:r>
        <w:rPr>
          <w:rFonts w:eastAsia="MS Mincho"/>
        </w:rPr>
        <w:t>Подустова</w:t>
      </w:r>
      <w:proofErr w:type="spellEnd"/>
      <w:r>
        <w:rPr>
          <w:rFonts w:eastAsia="MS Mincho"/>
        </w:rPr>
        <w:t xml:space="preserve"> Максима Александровича</w:t>
      </w:r>
      <w:r w:rsidRPr="00263FF4">
        <w:t xml:space="preserve">, во исполнение </w:t>
      </w:r>
      <w:r w:rsidRPr="00263FF4">
        <w:rPr>
          <w:iCs/>
        </w:rPr>
        <w:t xml:space="preserve">Постановления администрации </w:t>
      </w:r>
      <w:r>
        <w:t>Матвеевского сельсовета</w:t>
      </w:r>
      <w:r w:rsidRPr="00263FF4">
        <w:rPr>
          <w:iCs/>
        </w:rPr>
        <w:t xml:space="preserve"> </w:t>
      </w:r>
      <w:proofErr w:type="spellStart"/>
      <w:r w:rsidRPr="00263FF4">
        <w:rPr>
          <w:iCs/>
        </w:rPr>
        <w:t>Чановского</w:t>
      </w:r>
      <w:proofErr w:type="spellEnd"/>
      <w:proofErr w:type="gramEnd"/>
      <w:r w:rsidRPr="00263FF4">
        <w:rPr>
          <w:iCs/>
        </w:rPr>
        <w:t xml:space="preserve"> района Новосибирской области </w:t>
      </w:r>
      <w:r>
        <w:t xml:space="preserve">от </w:t>
      </w:r>
      <w:r w:rsidRPr="00263FF4">
        <w:t>19.</w:t>
      </w:r>
      <w:r>
        <w:t>11</w:t>
      </w:r>
      <w:r w:rsidRPr="00263FF4">
        <w:t>.20</w:t>
      </w:r>
      <w:r>
        <w:t>21</w:t>
      </w:r>
      <w:r w:rsidRPr="00263FF4">
        <w:t xml:space="preserve"> года № </w:t>
      </w:r>
      <w:r>
        <w:t>31</w:t>
      </w:r>
      <w:r w:rsidRPr="00263FF4">
        <w:t xml:space="preserve">-па «О проведении торгов в форме аукциона по продаже имущества, находящегося в муниципальной собственности </w:t>
      </w:r>
      <w:r>
        <w:t>Матвеевского сельсовета</w:t>
      </w:r>
      <w:r w:rsidRPr="00263FF4">
        <w:t xml:space="preserve"> </w:t>
      </w:r>
      <w:proofErr w:type="spellStart"/>
      <w:r w:rsidRPr="00263FF4">
        <w:t>Чановского</w:t>
      </w:r>
      <w:proofErr w:type="spellEnd"/>
      <w:r w:rsidRPr="00263FF4">
        <w:t xml:space="preserve"> района Новосибирской области»</w:t>
      </w:r>
      <w:r w:rsidRPr="00263FF4">
        <w:rPr>
          <w:iCs/>
        </w:rPr>
        <w:t xml:space="preserve">, </w:t>
      </w:r>
      <w:r w:rsidRPr="00263FF4">
        <w:t>именуемый в дальнейшем «Продавец», с одной стороны,  и_____________________________________________________________________________________________________________________________________________________________________________________________________________________________________________________________ ________________________</w:t>
      </w:r>
      <w:r w:rsidRPr="00263FF4">
        <w:rPr>
          <w:bCs/>
        </w:rPr>
        <w:t>_____________________</w:t>
      </w:r>
      <w:r w:rsidRPr="00263FF4">
        <w:t>__________________________________________________________________________________________________________________________________________________________________________________________________________________</w:t>
      </w:r>
    </w:p>
    <w:p w:rsidR="0021591B" w:rsidRPr="00263FF4" w:rsidRDefault="0021591B" w:rsidP="0021591B">
      <w:pPr>
        <w:spacing w:line="120" w:lineRule="auto"/>
        <w:jc w:val="center"/>
        <w:rPr>
          <w:noProof/>
          <w:vertAlign w:val="subscript"/>
        </w:rPr>
      </w:pPr>
      <w:proofErr w:type="gramStart"/>
      <w:r w:rsidRPr="00263FF4">
        <w:rPr>
          <w:vertAlign w:val="subscript"/>
        </w:rPr>
        <w:t>(для юридического лица: полное наименование, наименование органа, осуществившего регистрацию юридического лица, дата регистрации, ОГРН, ИНН, КПП, юридический адрес, ФИО и должность уполномоченного лица; для индивидуального предпринимателя:</w:t>
      </w:r>
      <w:proofErr w:type="gramEnd"/>
      <w:r w:rsidRPr="00263FF4">
        <w:rPr>
          <w:vertAlign w:val="subscript"/>
        </w:rPr>
        <w:t xml:space="preserve"> ФИО, паспортные данные, место регистрации, ОГРНИП, ИНН; для физического лица: </w:t>
      </w:r>
      <w:proofErr w:type="gramStart"/>
      <w:r w:rsidRPr="00263FF4">
        <w:rPr>
          <w:vertAlign w:val="subscript"/>
        </w:rPr>
        <w:t>ФИО, паспортные данные, место регистрации)</w:t>
      </w:r>
      <w:proofErr w:type="gramEnd"/>
    </w:p>
    <w:p w:rsidR="0021591B" w:rsidRPr="00263FF4" w:rsidRDefault="0021591B" w:rsidP="0021591B">
      <w:pPr>
        <w:spacing w:before="120"/>
        <w:jc w:val="both"/>
        <w:rPr>
          <w:rFonts w:eastAsia="MS Mincho"/>
        </w:rPr>
      </w:pPr>
      <w:r w:rsidRPr="00263FF4">
        <w:t xml:space="preserve"> </w:t>
      </w:r>
      <w:r w:rsidRPr="00263FF4">
        <w:rPr>
          <w:rFonts w:eastAsia="MS Mincho"/>
        </w:rPr>
        <w:t xml:space="preserve">именуемый в дальнейшем «Покупатель», с </w:t>
      </w:r>
      <w:r w:rsidRPr="00263FF4">
        <w:t>другой стороны, именуемые в дальнейшем «Стороны», в соответствии с Протоколом</w:t>
      </w:r>
      <w:r w:rsidRPr="00263FF4">
        <w:rPr>
          <w:b/>
        </w:rPr>
        <w:t xml:space="preserve"> </w:t>
      </w:r>
      <w:r w:rsidRPr="00263FF4">
        <w:t>об итогах аукциона по продаже муниципального имущества от ____________ 20___ года (далее – Протокол), составили настоящий договор о нижеследующем:</w:t>
      </w:r>
    </w:p>
    <w:p w:rsidR="0021591B" w:rsidRPr="00263FF4" w:rsidRDefault="0021591B" w:rsidP="0021591B">
      <w:pPr>
        <w:jc w:val="center"/>
        <w:rPr>
          <w:b/>
        </w:rPr>
      </w:pPr>
      <w:r w:rsidRPr="00263FF4">
        <w:rPr>
          <w:b/>
        </w:rPr>
        <w:t xml:space="preserve"> </w:t>
      </w:r>
    </w:p>
    <w:p w:rsidR="0021591B" w:rsidRPr="00263FF4" w:rsidRDefault="0021591B" w:rsidP="0021591B">
      <w:pPr>
        <w:jc w:val="center"/>
        <w:rPr>
          <w:b/>
        </w:rPr>
      </w:pPr>
      <w:r w:rsidRPr="00263FF4">
        <w:rPr>
          <w:b/>
        </w:rPr>
        <w:t>1. ПРЕДМЕТ ДОГОВОРА</w:t>
      </w:r>
    </w:p>
    <w:p w:rsidR="0021591B" w:rsidRPr="00263FF4" w:rsidRDefault="0021591B" w:rsidP="0021591B">
      <w:pPr>
        <w:jc w:val="both"/>
        <w:rPr>
          <w:bCs/>
        </w:rPr>
      </w:pPr>
      <w:r w:rsidRPr="00263FF4">
        <w:t xml:space="preserve">      1.1. Продавец продал, а Покупатель купил на условиях и по цене, указанных в настоящем договоре, </w:t>
      </w:r>
      <w:r>
        <w:t>грузового автомобиля УАЗ-390994, идентификационный номер (</w:t>
      </w:r>
      <w:r>
        <w:rPr>
          <w:lang w:val="en-US"/>
        </w:rPr>
        <w:t>VIN</w:t>
      </w:r>
      <w:r w:rsidRPr="00527AE1">
        <w:t>)</w:t>
      </w:r>
      <w:r>
        <w:t xml:space="preserve"> ХТТ39099480420176, 2007 г.</w:t>
      </w:r>
      <w:proofErr w:type="gramStart"/>
      <w:r>
        <w:t>в</w:t>
      </w:r>
      <w:proofErr w:type="gramEnd"/>
      <w:r>
        <w:t>.</w:t>
      </w:r>
      <w:r w:rsidRPr="00263FF4">
        <w:t xml:space="preserve">, согласно </w:t>
      </w:r>
      <w:proofErr w:type="gramStart"/>
      <w:r w:rsidRPr="00263FF4">
        <w:t>акта</w:t>
      </w:r>
      <w:proofErr w:type="gramEnd"/>
      <w:r w:rsidRPr="00263FF4">
        <w:t xml:space="preserve"> приема-передачи к договору (Приложение № 1).</w:t>
      </w:r>
    </w:p>
    <w:p w:rsidR="0021591B" w:rsidRPr="00263FF4" w:rsidRDefault="0021591B" w:rsidP="0021591B">
      <w:pPr>
        <w:tabs>
          <w:tab w:val="left" w:pos="900"/>
        </w:tabs>
        <w:jc w:val="both"/>
      </w:pPr>
      <w:r w:rsidRPr="00263FF4">
        <w:t xml:space="preserve">      1.2. Отчуждаемый объект принадлежит на праве собственности </w:t>
      </w:r>
      <w:r>
        <w:t xml:space="preserve">администрации Матвеевского сельсовета </w:t>
      </w:r>
      <w:proofErr w:type="spellStart"/>
      <w:r w:rsidRPr="00263FF4">
        <w:t>Чановск</w:t>
      </w:r>
      <w:r>
        <w:t>ого</w:t>
      </w:r>
      <w:proofErr w:type="spellEnd"/>
      <w:r w:rsidRPr="00263FF4">
        <w:t xml:space="preserve"> район</w:t>
      </w:r>
      <w:r>
        <w:t>а</w:t>
      </w:r>
      <w:r w:rsidRPr="00263FF4">
        <w:t xml:space="preserve"> Новосибирской области согласно свидетельств</w:t>
      </w:r>
      <w:r>
        <w:t>у</w:t>
      </w:r>
      <w:r w:rsidRPr="00263FF4">
        <w:t xml:space="preserve"> о регистрации </w:t>
      </w:r>
      <w:r>
        <w:t>ТС</w:t>
      </w:r>
      <w:r w:rsidRPr="00263FF4">
        <w:t xml:space="preserve"> 54</w:t>
      </w:r>
      <w:r>
        <w:t xml:space="preserve"> СК</w:t>
      </w:r>
      <w:r w:rsidRPr="00263FF4">
        <w:t xml:space="preserve"> </w:t>
      </w:r>
      <w:r>
        <w:t>067075</w:t>
      </w:r>
      <w:r w:rsidRPr="00263FF4">
        <w:t xml:space="preserve"> от </w:t>
      </w:r>
      <w:r>
        <w:t>14</w:t>
      </w:r>
      <w:r w:rsidRPr="00263FF4">
        <w:t>.</w:t>
      </w:r>
      <w:r>
        <w:t>03</w:t>
      </w:r>
      <w:r w:rsidRPr="00263FF4">
        <w:t>.20</w:t>
      </w:r>
      <w:r>
        <w:t>08</w:t>
      </w:r>
      <w:r w:rsidRPr="00263FF4">
        <w:t xml:space="preserve"> г.</w:t>
      </w:r>
    </w:p>
    <w:p w:rsidR="0021591B" w:rsidRPr="00263FF4" w:rsidRDefault="0021591B" w:rsidP="0021591B">
      <w:pPr>
        <w:jc w:val="both"/>
      </w:pPr>
      <w:r w:rsidRPr="00263FF4">
        <w:t xml:space="preserve">      1.4. Право на заключение договора купли-продажи возникло у Покупателя на основании Протокола.</w:t>
      </w:r>
    </w:p>
    <w:p w:rsidR="0021591B" w:rsidRPr="00263FF4" w:rsidRDefault="0021591B" w:rsidP="0021591B">
      <w:pPr>
        <w:jc w:val="both"/>
      </w:pPr>
      <w:r w:rsidRPr="00263FF4">
        <w:t xml:space="preserve">      1.5. До заключения настоящего договора </w:t>
      </w:r>
      <w:r>
        <w:t>движимое имущество</w:t>
      </w:r>
      <w:r w:rsidRPr="00263FF4">
        <w:t>, приобретаемое в собственность Покупателем, никому не заложено, не обещано, в споре не состоит.</w:t>
      </w:r>
    </w:p>
    <w:p w:rsidR="0021591B" w:rsidRPr="00263FF4" w:rsidRDefault="0021591B" w:rsidP="0021591B">
      <w:pPr>
        <w:jc w:val="both"/>
      </w:pPr>
      <w:r w:rsidRPr="00263FF4">
        <w:t xml:space="preserve">      1.6.  Стороны договора подтверждают, что при его заключении действуют добровольно, суть настоящего договора осознают и отсутствуют обстоятельства, вынуждающие заключить настоящий договор на крайне невыгодных для себя условиях</w:t>
      </w:r>
    </w:p>
    <w:p w:rsidR="0021591B" w:rsidRPr="00263FF4" w:rsidRDefault="0021591B" w:rsidP="0021591B">
      <w:pPr>
        <w:jc w:val="both"/>
        <w:rPr>
          <w:b/>
        </w:rPr>
      </w:pPr>
    </w:p>
    <w:p w:rsidR="0021591B" w:rsidRPr="00263FF4" w:rsidRDefault="0021591B" w:rsidP="0021591B">
      <w:pPr>
        <w:jc w:val="center"/>
        <w:rPr>
          <w:b/>
        </w:rPr>
      </w:pPr>
      <w:r w:rsidRPr="00263FF4">
        <w:rPr>
          <w:b/>
        </w:rPr>
        <w:lastRenderedPageBreak/>
        <w:t>2. ПЛАТА ПО ДОГОВОРУ</w:t>
      </w:r>
    </w:p>
    <w:p w:rsidR="0021591B" w:rsidRPr="00263FF4" w:rsidRDefault="0021591B" w:rsidP="0021591B">
      <w:pPr>
        <w:pStyle w:val="ab"/>
        <w:jc w:val="both"/>
        <w:rPr>
          <w:rFonts w:ascii="Times New Roman" w:eastAsia="MS Mincho" w:hAnsi="Times New Roman"/>
          <w:sz w:val="24"/>
          <w:szCs w:val="24"/>
        </w:rPr>
      </w:pPr>
      <w:r w:rsidRPr="00263FF4">
        <w:rPr>
          <w:rFonts w:ascii="Times New Roman" w:hAnsi="Times New Roman"/>
          <w:sz w:val="24"/>
          <w:szCs w:val="24"/>
        </w:rPr>
        <w:t xml:space="preserve">     2.1. </w:t>
      </w:r>
      <w:r w:rsidRPr="00263FF4">
        <w:rPr>
          <w:rFonts w:ascii="Times New Roman" w:eastAsia="MS Mincho" w:hAnsi="Times New Roman"/>
          <w:sz w:val="24"/>
          <w:szCs w:val="24"/>
        </w:rPr>
        <w:t>Стоимость  имущества составила</w:t>
      </w:r>
      <w:proofErr w:type="gramStart"/>
      <w:r w:rsidRPr="00263FF4">
        <w:rPr>
          <w:rFonts w:ascii="Times New Roman" w:eastAsia="MS Mincho" w:hAnsi="Times New Roman"/>
          <w:sz w:val="24"/>
          <w:szCs w:val="24"/>
        </w:rPr>
        <w:t xml:space="preserve">  ___________ (__________________) </w:t>
      </w:r>
      <w:proofErr w:type="gramEnd"/>
      <w:r w:rsidRPr="00263FF4">
        <w:rPr>
          <w:rFonts w:ascii="Times New Roman" w:eastAsia="MS Mincho" w:hAnsi="Times New Roman"/>
          <w:sz w:val="24"/>
          <w:szCs w:val="24"/>
        </w:rPr>
        <w:t xml:space="preserve">рублей ___ копеек. </w:t>
      </w:r>
    </w:p>
    <w:p w:rsidR="0021591B" w:rsidRPr="00263FF4" w:rsidRDefault="0021591B" w:rsidP="0021591B">
      <w:pPr>
        <w:pStyle w:val="ab"/>
        <w:spacing w:line="12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263FF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(</w:t>
      </w:r>
      <w:proofErr w:type="gramStart"/>
      <w:r w:rsidRPr="00263FF4">
        <w:rPr>
          <w:rFonts w:ascii="Times New Roman" w:eastAsia="MS Mincho" w:hAnsi="Times New Roman"/>
          <w:i/>
          <w:sz w:val="24"/>
          <w:szCs w:val="24"/>
          <w:vertAlign w:val="subscript"/>
        </w:rPr>
        <w:t>с</w:t>
      </w:r>
      <w:proofErr w:type="gramEnd"/>
      <w:r w:rsidRPr="00263FF4">
        <w:rPr>
          <w:rFonts w:ascii="Times New Roman" w:eastAsia="MS Mincho" w:hAnsi="Times New Roman"/>
          <w:i/>
          <w:sz w:val="24"/>
          <w:szCs w:val="24"/>
          <w:vertAlign w:val="subscript"/>
        </w:rPr>
        <w:t>умма прописью</w:t>
      </w:r>
      <w:r w:rsidRPr="00263FF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263FF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21591B" w:rsidRPr="00263FF4" w:rsidRDefault="0021591B" w:rsidP="0021591B">
      <w:pPr>
        <w:pStyle w:val="ab"/>
        <w:jc w:val="both"/>
        <w:rPr>
          <w:rFonts w:ascii="Times New Roman" w:eastAsia="MS Mincho" w:hAnsi="Times New Roman"/>
          <w:sz w:val="24"/>
          <w:szCs w:val="24"/>
        </w:rPr>
      </w:pPr>
      <w:r w:rsidRPr="00263FF4">
        <w:rPr>
          <w:rFonts w:ascii="Times New Roman" w:eastAsia="MS Mincho" w:hAnsi="Times New Roman"/>
          <w:sz w:val="24"/>
          <w:szCs w:val="24"/>
        </w:rPr>
        <w:t xml:space="preserve">  Стоимость имущества определена в соответствии с </w:t>
      </w:r>
      <w:r w:rsidRPr="00263FF4">
        <w:rPr>
          <w:rFonts w:ascii="Times New Roman" w:hAnsi="Times New Roman"/>
          <w:sz w:val="24"/>
          <w:szCs w:val="24"/>
        </w:rPr>
        <w:t>Протоколом.</w:t>
      </w:r>
    </w:p>
    <w:p w:rsidR="0021591B" w:rsidRPr="00263FF4" w:rsidRDefault="0021591B" w:rsidP="0021591B">
      <w:pPr>
        <w:pStyle w:val="ab"/>
        <w:jc w:val="both"/>
        <w:rPr>
          <w:rFonts w:ascii="Times New Roman" w:eastAsia="MS Mincho" w:hAnsi="Times New Roman"/>
          <w:sz w:val="24"/>
          <w:szCs w:val="24"/>
        </w:rPr>
      </w:pPr>
      <w:r w:rsidRPr="00263FF4">
        <w:rPr>
          <w:rFonts w:ascii="Times New Roman" w:hAnsi="Times New Roman"/>
          <w:sz w:val="24"/>
          <w:szCs w:val="24"/>
        </w:rPr>
        <w:t xml:space="preserve">  Сумма   внесенного  задатка  в  размере</w:t>
      </w:r>
      <w:proofErr w:type="gramStart"/>
      <w:r w:rsidRPr="00263FF4">
        <w:rPr>
          <w:rFonts w:ascii="Times New Roman" w:hAnsi="Times New Roman"/>
          <w:sz w:val="24"/>
          <w:szCs w:val="24"/>
        </w:rPr>
        <w:t xml:space="preserve"> </w:t>
      </w:r>
      <w:r w:rsidRPr="00263FF4">
        <w:rPr>
          <w:rFonts w:ascii="Times New Roman" w:eastAsia="MS Mincho" w:hAnsi="Times New Roman"/>
          <w:sz w:val="24"/>
          <w:szCs w:val="24"/>
        </w:rPr>
        <w:t xml:space="preserve">___________ (__________________)  </w:t>
      </w:r>
      <w:proofErr w:type="gramEnd"/>
      <w:r w:rsidRPr="00263FF4">
        <w:rPr>
          <w:rFonts w:ascii="Times New Roman" w:eastAsia="MS Mincho" w:hAnsi="Times New Roman"/>
          <w:sz w:val="24"/>
          <w:szCs w:val="24"/>
        </w:rPr>
        <w:t xml:space="preserve">рублей  ___  копеек </w:t>
      </w:r>
    </w:p>
    <w:p w:rsidR="0021591B" w:rsidRPr="00263FF4" w:rsidRDefault="0021591B" w:rsidP="0021591B">
      <w:pPr>
        <w:pStyle w:val="ab"/>
        <w:spacing w:line="120" w:lineRule="auto"/>
        <w:ind w:left="5664"/>
        <w:jc w:val="both"/>
        <w:rPr>
          <w:rFonts w:ascii="Times New Roman" w:eastAsia="MS Mincho" w:hAnsi="Times New Roman"/>
          <w:sz w:val="24"/>
          <w:szCs w:val="24"/>
        </w:rPr>
      </w:pPr>
      <w:r w:rsidRPr="00263FF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(</w:t>
      </w:r>
      <w:r w:rsidRPr="00263FF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263FF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263FF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21591B" w:rsidRPr="00263FF4" w:rsidRDefault="0021591B" w:rsidP="0021591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63FF4">
        <w:rPr>
          <w:rFonts w:ascii="Times New Roman" w:hAnsi="Times New Roman"/>
          <w:sz w:val="24"/>
          <w:szCs w:val="24"/>
        </w:rPr>
        <w:t>засчитывается в счет оплаты выкупной стоимости имущественного комплекса.</w:t>
      </w:r>
      <w:r w:rsidRPr="00263FF4">
        <w:rPr>
          <w:rFonts w:ascii="Times New Roman" w:eastAsia="MS Mincho" w:hAnsi="Times New Roman"/>
          <w:sz w:val="24"/>
          <w:szCs w:val="24"/>
        </w:rPr>
        <w:t xml:space="preserve">  </w:t>
      </w:r>
      <w:r w:rsidRPr="00263FF4">
        <w:rPr>
          <w:rFonts w:ascii="Times New Roman" w:eastAsia="MS Mincho" w:hAnsi="Times New Roman"/>
          <w:sz w:val="24"/>
          <w:szCs w:val="24"/>
        </w:rPr>
        <w:tab/>
      </w:r>
      <w:r w:rsidRPr="00263FF4">
        <w:rPr>
          <w:rFonts w:ascii="Times New Roman" w:eastAsia="MS Mincho" w:hAnsi="Times New Roman"/>
          <w:sz w:val="24"/>
          <w:szCs w:val="24"/>
        </w:rPr>
        <w:tab/>
      </w:r>
      <w:r w:rsidRPr="00263FF4">
        <w:rPr>
          <w:rFonts w:ascii="Times New Roman" w:eastAsia="MS Mincho" w:hAnsi="Times New Roman"/>
          <w:sz w:val="24"/>
          <w:szCs w:val="24"/>
        </w:rPr>
        <w:tab/>
        <w:t xml:space="preserve">            </w:t>
      </w:r>
    </w:p>
    <w:p w:rsidR="0021591B" w:rsidRPr="00263FF4" w:rsidRDefault="0021591B" w:rsidP="0021591B">
      <w:pPr>
        <w:jc w:val="both"/>
      </w:pPr>
      <w:r w:rsidRPr="00263FF4">
        <w:t xml:space="preserve">    </w:t>
      </w:r>
    </w:p>
    <w:p w:rsidR="0021591B" w:rsidRPr="00263FF4" w:rsidRDefault="0021591B" w:rsidP="0021591B">
      <w:pPr>
        <w:jc w:val="both"/>
        <w:rPr>
          <w:rFonts w:eastAsia="MS Mincho"/>
          <w:bCs/>
        </w:rPr>
      </w:pPr>
      <w:r w:rsidRPr="00263FF4">
        <w:t xml:space="preserve"> 2.2. Оплата оставшейся суммы  выкупа  в  размере</w:t>
      </w:r>
      <w:proofErr w:type="gramStart"/>
      <w:r w:rsidRPr="00263FF4">
        <w:t xml:space="preserve"> </w:t>
      </w:r>
      <w:r w:rsidRPr="00263FF4">
        <w:rPr>
          <w:rFonts w:eastAsia="MS Mincho"/>
          <w:bCs/>
        </w:rPr>
        <w:t xml:space="preserve">____________ (__________________)  </w:t>
      </w:r>
      <w:proofErr w:type="gramEnd"/>
      <w:r w:rsidRPr="00263FF4">
        <w:rPr>
          <w:rFonts w:eastAsia="MS Mincho"/>
          <w:bCs/>
        </w:rPr>
        <w:t>рублей</w:t>
      </w:r>
    </w:p>
    <w:p w:rsidR="0021591B" w:rsidRPr="00263FF4" w:rsidRDefault="0021591B" w:rsidP="0021591B">
      <w:pPr>
        <w:pStyle w:val="ab"/>
        <w:spacing w:line="120" w:lineRule="auto"/>
        <w:ind w:left="5664"/>
        <w:jc w:val="both"/>
        <w:rPr>
          <w:rFonts w:ascii="Times New Roman" w:eastAsia="MS Mincho" w:hAnsi="Times New Roman"/>
          <w:sz w:val="24"/>
          <w:szCs w:val="24"/>
        </w:rPr>
      </w:pPr>
      <w:r w:rsidRPr="00263FF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(</w:t>
      </w:r>
      <w:r w:rsidRPr="00263FF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263FF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263FF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21591B" w:rsidRPr="00263FF4" w:rsidRDefault="0021591B" w:rsidP="0021591B">
      <w:pPr>
        <w:jc w:val="both"/>
      </w:pPr>
      <w:r w:rsidRPr="00263FF4">
        <w:rPr>
          <w:rFonts w:eastAsia="MS Mincho"/>
          <w:bCs/>
        </w:rPr>
        <w:t xml:space="preserve"> ____ копеек, </w:t>
      </w:r>
      <w:r w:rsidRPr="00263FF4">
        <w:t>осуществляется путем перечисления Покупателем безналичным платежом:</w:t>
      </w:r>
    </w:p>
    <w:p w:rsidR="0021591B" w:rsidRPr="00263FF4" w:rsidRDefault="0021591B" w:rsidP="0021591B">
      <w:pPr>
        <w:autoSpaceDE w:val="0"/>
        <w:autoSpaceDN w:val="0"/>
        <w:adjustRightInd w:val="0"/>
        <w:jc w:val="both"/>
      </w:pPr>
      <w:r w:rsidRPr="00263FF4">
        <w:t xml:space="preserve">УФК по Новосибирской области (Администрация </w:t>
      </w:r>
      <w:r w:rsidR="00854876">
        <w:t xml:space="preserve">Матвеевского сельсовета </w:t>
      </w:r>
      <w:proofErr w:type="spellStart"/>
      <w:r w:rsidRPr="00263FF4">
        <w:t>Чановского</w:t>
      </w:r>
      <w:proofErr w:type="spellEnd"/>
      <w:r w:rsidRPr="00263FF4">
        <w:t xml:space="preserve"> района Новосибирской области</w:t>
      </w:r>
      <w:r w:rsidR="00854876">
        <w:t>)</w:t>
      </w:r>
      <w:r w:rsidRPr="00263FF4">
        <w:t xml:space="preserve"> л/</w:t>
      </w:r>
      <w:proofErr w:type="spellStart"/>
      <w:r w:rsidRPr="00263FF4">
        <w:t>сч</w:t>
      </w:r>
      <w:proofErr w:type="spellEnd"/>
      <w:r w:rsidRPr="00263FF4">
        <w:t> 0451302</w:t>
      </w:r>
      <w:r>
        <w:t>19</w:t>
      </w:r>
      <w:r w:rsidRPr="00263FF4">
        <w:t>20,</w:t>
      </w:r>
      <w:r w:rsidRPr="00263FF4">
        <w:rPr>
          <w:b/>
        </w:rPr>
        <w:t xml:space="preserve"> ИНН</w:t>
      </w:r>
      <w:r w:rsidRPr="00263FF4">
        <w:t xml:space="preserve"> 5415</w:t>
      </w:r>
      <w:r>
        <w:t>1</w:t>
      </w:r>
      <w:r w:rsidRPr="00263FF4">
        <w:t>0</w:t>
      </w:r>
      <w:r>
        <w:t>1238</w:t>
      </w:r>
      <w:r w:rsidRPr="00263FF4">
        <w:t>,</w:t>
      </w:r>
      <w:r w:rsidRPr="00263FF4">
        <w:rPr>
          <w:b/>
        </w:rPr>
        <w:t xml:space="preserve"> КПП </w:t>
      </w:r>
      <w:r w:rsidRPr="00263FF4">
        <w:t xml:space="preserve">541501001, </w:t>
      </w:r>
      <w:r w:rsidRPr="00263FF4">
        <w:rPr>
          <w:b/>
        </w:rPr>
        <w:t>ОКТМО</w:t>
      </w:r>
      <w:r w:rsidRPr="00263FF4">
        <w:t xml:space="preserve"> 50656</w:t>
      </w:r>
      <w:r>
        <w:t>410</w:t>
      </w:r>
      <w:r w:rsidRPr="00263FF4">
        <w:t>,</w:t>
      </w:r>
      <w:r>
        <w:t xml:space="preserve"> ЕКС 03232643506564105100,</w:t>
      </w:r>
      <w:r w:rsidRPr="00263FF4">
        <w:t xml:space="preserve"> </w:t>
      </w:r>
      <w:proofErr w:type="spellStart"/>
      <w:proofErr w:type="gramStart"/>
      <w:r w:rsidRPr="00263FF4">
        <w:t>р</w:t>
      </w:r>
      <w:proofErr w:type="spellEnd"/>
      <w:proofErr w:type="gramEnd"/>
      <w:r w:rsidRPr="00263FF4">
        <w:t>/</w:t>
      </w:r>
      <w:proofErr w:type="spellStart"/>
      <w:r w:rsidRPr="00263FF4">
        <w:t>сч</w:t>
      </w:r>
      <w:proofErr w:type="spellEnd"/>
      <w:r w:rsidRPr="00263FF4">
        <w:t> 4010</w:t>
      </w:r>
      <w:r>
        <w:t>2</w:t>
      </w:r>
      <w:r w:rsidRPr="00263FF4">
        <w:t>810</w:t>
      </w:r>
      <w:r>
        <w:t>44537</w:t>
      </w:r>
      <w:r w:rsidRPr="00263FF4">
        <w:t>00</w:t>
      </w:r>
      <w:r>
        <w:t>0</w:t>
      </w:r>
      <w:r w:rsidRPr="00263FF4">
        <w:t>00</w:t>
      </w:r>
      <w:r>
        <w:t>43</w:t>
      </w:r>
      <w:r w:rsidRPr="00263FF4">
        <w:t xml:space="preserve"> в СИБИРСКОЕ ГУ БАНКА РОССИИ</w:t>
      </w:r>
      <w:r>
        <w:t>/УФК</w:t>
      </w:r>
      <w:r w:rsidRPr="00263FF4">
        <w:t xml:space="preserve"> ПО НОВОСИБИРСКОЙ ОБЛ. Г.НОВОСИБИРСК, </w:t>
      </w:r>
      <w:r w:rsidRPr="00263FF4">
        <w:rPr>
          <w:b/>
        </w:rPr>
        <w:t xml:space="preserve">БИК </w:t>
      </w:r>
      <w:r w:rsidRPr="00263FF4">
        <w:t>0</w:t>
      </w:r>
      <w:r>
        <w:t>1</w:t>
      </w:r>
      <w:r w:rsidRPr="00263FF4">
        <w:t>5004</w:t>
      </w:r>
      <w:r>
        <w:t>950</w:t>
      </w:r>
      <w:r w:rsidRPr="00263FF4">
        <w:t>,</w:t>
      </w:r>
      <w:r w:rsidRPr="00263FF4">
        <w:rPr>
          <w:b/>
          <w:color w:val="FF0000"/>
        </w:rPr>
        <w:t xml:space="preserve"> </w:t>
      </w:r>
      <w:r w:rsidRPr="00263FF4">
        <w:rPr>
          <w:b/>
        </w:rPr>
        <w:t xml:space="preserve">КБК </w:t>
      </w:r>
      <w:r w:rsidRPr="00263FF4">
        <w:t>20011402053</w:t>
      </w:r>
      <w:r>
        <w:t>10</w:t>
      </w:r>
      <w:r w:rsidRPr="00263FF4">
        <w:t>0000410, назначение: доходы от реализации имущества, находящегося в собственности муниципальных районов (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</w:r>
    </w:p>
    <w:p w:rsidR="0021591B" w:rsidRPr="00263FF4" w:rsidRDefault="0021591B" w:rsidP="0021591B">
      <w:pPr>
        <w:jc w:val="both"/>
      </w:pPr>
      <w:r w:rsidRPr="00263FF4">
        <w:t xml:space="preserve">    2.3. Все расходы по заключению, оформлению настоящего договора и регистрации права собственности несет Покупатель.</w:t>
      </w:r>
    </w:p>
    <w:p w:rsidR="0021591B" w:rsidRPr="00263FF4" w:rsidRDefault="0021591B" w:rsidP="0021591B">
      <w:pPr>
        <w:jc w:val="both"/>
      </w:pPr>
      <w:r w:rsidRPr="00263FF4">
        <w:t xml:space="preserve">    2.4. Полная оплата приобретаемого имущества производится путем перечисления денежных средств не позднее 30 рабочих дней со дня заключения договора купли-продажи.</w:t>
      </w:r>
    </w:p>
    <w:p w:rsidR="0021591B" w:rsidRPr="00263FF4" w:rsidRDefault="0021591B" w:rsidP="0021591B">
      <w:pPr>
        <w:jc w:val="center"/>
        <w:rPr>
          <w:b/>
        </w:rPr>
      </w:pPr>
    </w:p>
    <w:p w:rsidR="0021591B" w:rsidRPr="00263FF4" w:rsidRDefault="0021591B" w:rsidP="0021591B">
      <w:pPr>
        <w:jc w:val="center"/>
        <w:rPr>
          <w:b/>
        </w:rPr>
      </w:pPr>
      <w:r>
        <w:rPr>
          <w:b/>
        </w:rPr>
        <w:t>3</w:t>
      </w:r>
      <w:r w:rsidRPr="00263FF4">
        <w:rPr>
          <w:b/>
        </w:rPr>
        <w:t>. ОБЯЗАННОСТИ СТОРОН</w:t>
      </w:r>
    </w:p>
    <w:p w:rsidR="0021591B" w:rsidRPr="00263FF4" w:rsidRDefault="0021591B" w:rsidP="0021591B">
      <w:pPr>
        <w:jc w:val="both"/>
        <w:rPr>
          <w:b/>
        </w:rPr>
      </w:pPr>
      <w:r w:rsidRPr="00263FF4">
        <w:rPr>
          <w:b/>
        </w:rPr>
        <w:t xml:space="preserve">     </w:t>
      </w:r>
      <w:r>
        <w:rPr>
          <w:b/>
        </w:rPr>
        <w:t>3</w:t>
      </w:r>
      <w:r w:rsidRPr="00263FF4">
        <w:rPr>
          <w:b/>
        </w:rPr>
        <w:t>.1. Продавец обязан:</w:t>
      </w:r>
    </w:p>
    <w:p w:rsidR="0021591B" w:rsidRPr="00263FF4" w:rsidRDefault="0021591B" w:rsidP="0021591B">
      <w:pPr>
        <w:jc w:val="both"/>
      </w:pPr>
      <w:r w:rsidRPr="00263FF4">
        <w:t xml:space="preserve">     </w:t>
      </w:r>
      <w:r>
        <w:t>3</w:t>
      </w:r>
      <w:r w:rsidRPr="00263FF4">
        <w:t>.1.1 передать имущество, указанное в п.1.1, 1.2, Покупателю после полной оплаты и исполнения п.</w:t>
      </w:r>
      <w:r>
        <w:t>3</w:t>
      </w:r>
      <w:r w:rsidRPr="00263FF4">
        <w:t>.2.</w:t>
      </w:r>
      <w:r>
        <w:t>2</w:t>
      </w:r>
      <w:r w:rsidRPr="00263FF4">
        <w:t xml:space="preserve">. </w:t>
      </w:r>
    </w:p>
    <w:p w:rsidR="0021591B" w:rsidRPr="00263FF4" w:rsidRDefault="0021591B" w:rsidP="0021591B">
      <w:pPr>
        <w:jc w:val="both"/>
      </w:pPr>
      <w:r w:rsidRPr="00263FF4">
        <w:t xml:space="preserve">     </w:t>
      </w:r>
      <w:r>
        <w:t>3</w:t>
      </w:r>
      <w:r w:rsidRPr="00263FF4">
        <w:t>.1.2 в течение 7 календарных дней после дня полной оплаты, подать заявление на государственную регистрацию перехода права собственности на нежилое здание от Продавца к Покупателю в органы государственной регистрации прав на недвижимое имущество и сделок с ним;</w:t>
      </w:r>
    </w:p>
    <w:p w:rsidR="0021591B" w:rsidRPr="00263FF4" w:rsidRDefault="0021591B" w:rsidP="0021591B">
      <w:pPr>
        <w:widowControl w:val="0"/>
        <w:autoSpaceDE w:val="0"/>
        <w:autoSpaceDN w:val="0"/>
        <w:adjustRightInd w:val="0"/>
        <w:jc w:val="both"/>
      </w:pPr>
      <w:r w:rsidRPr="00263FF4">
        <w:t xml:space="preserve">     </w:t>
      </w:r>
      <w:r>
        <w:t>3</w:t>
      </w:r>
      <w:r w:rsidRPr="00263FF4">
        <w:t xml:space="preserve">.1.3 осуществлять </w:t>
      </w:r>
      <w:proofErr w:type="gramStart"/>
      <w:r w:rsidRPr="00263FF4">
        <w:t>контроль за</w:t>
      </w:r>
      <w:proofErr w:type="gramEnd"/>
      <w:r w:rsidRPr="00263FF4">
        <w:t xml:space="preserve"> исполнением покупателем (победителем аукциона) условий аукциона;</w:t>
      </w:r>
    </w:p>
    <w:p w:rsidR="0021591B" w:rsidRPr="00263FF4" w:rsidRDefault="0021591B" w:rsidP="0021591B">
      <w:pPr>
        <w:widowControl w:val="0"/>
        <w:autoSpaceDE w:val="0"/>
        <w:autoSpaceDN w:val="0"/>
        <w:adjustRightInd w:val="0"/>
        <w:jc w:val="both"/>
      </w:pPr>
      <w:r w:rsidRPr="00263FF4">
        <w:t xml:space="preserve">    </w:t>
      </w:r>
      <w:r>
        <w:t>3</w:t>
      </w:r>
      <w:r w:rsidRPr="00263FF4">
        <w:t>.1.4  для обеспечения эффективного контроля исполнения условий аукциона продавец обязан:</w:t>
      </w:r>
    </w:p>
    <w:p w:rsidR="0021591B" w:rsidRPr="00263FF4" w:rsidRDefault="0021591B" w:rsidP="0021591B">
      <w:pPr>
        <w:widowControl w:val="0"/>
        <w:autoSpaceDE w:val="0"/>
        <w:autoSpaceDN w:val="0"/>
        <w:adjustRightInd w:val="0"/>
        <w:jc w:val="both"/>
      </w:pPr>
      <w:r w:rsidRPr="00263FF4">
        <w:t>-  осуществлять учет обязательств победителей аукциона, определенных договором купли-продажи имущества, и контроль их исполнения;</w:t>
      </w:r>
    </w:p>
    <w:p w:rsidR="0021591B" w:rsidRPr="00263FF4" w:rsidRDefault="0021591B" w:rsidP="0021591B">
      <w:pPr>
        <w:widowControl w:val="0"/>
        <w:autoSpaceDE w:val="0"/>
        <w:autoSpaceDN w:val="0"/>
        <w:adjustRightInd w:val="0"/>
        <w:jc w:val="both"/>
      </w:pPr>
      <w:r w:rsidRPr="00263FF4">
        <w:t>- принимать от победителей аукциона отчетные документы, подтверждающие выполнение условий аукциона;</w:t>
      </w:r>
    </w:p>
    <w:p w:rsidR="0021591B" w:rsidRPr="00263FF4" w:rsidRDefault="0021591B" w:rsidP="0021591B">
      <w:pPr>
        <w:widowControl w:val="0"/>
        <w:autoSpaceDE w:val="0"/>
        <w:autoSpaceDN w:val="0"/>
        <w:adjustRightInd w:val="0"/>
        <w:jc w:val="both"/>
      </w:pPr>
      <w:r w:rsidRPr="00263FF4">
        <w:t>- проводить проверки документов, представляемых победителями аукциона в подтверждение выполнения условий аукциона, а также проверки фактического исполнения условий аукциона в месте расположения проверяемых объектов;</w:t>
      </w:r>
    </w:p>
    <w:p w:rsidR="0021591B" w:rsidRPr="00263FF4" w:rsidRDefault="0021591B" w:rsidP="0021591B">
      <w:pPr>
        <w:widowControl w:val="0"/>
        <w:autoSpaceDE w:val="0"/>
        <w:autoSpaceDN w:val="0"/>
        <w:adjustRightInd w:val="0"/>
        <w:jc w:val="both"/>
      </w:pPr>
      <w:r w:rsidRPr="00263FF4"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аукциона.</w:t>
      </w:r>
    </w:p>
    <w:p w:rsidR="0021591B" w:rsidRPr="00263FF4" w:rsidRDefault="0021591B" w:rsidP="0021591B">
      <w:pPr>
        <w:jc w:val="both"/>
        <w:rPr>
          <w:b/>
        </w:rPr>
      </w:pPr>
      <w:r w:rsidRPr="00263FF4">
        <w:rPr>
          <w:b/>
        </w:rPr>
        <w:t xml:space="preserve">     </w:t>
      </w:r>
    </w:p>
    <w:p w:rsidR="0021591B" w:rsidRPr="00263FF4" w:rsidRDefault="0021591B" w:rsidP="0021591B">
      <w:pPr>
        <w:jc w:val="both"/>
        <w:rPr>
          <w:b/>
        </w:rPr>
      </w:pPr>
      <w:r w:rsidRPr="00263FF4">
        <w:rPr>
          <w:b/>
        </w:rPr>
        <w:t xml:space="preserve">     </w:t>
      </w:r>
      <w:r>
        <w:rPr>
          <w:b/>
        </w:rPr>
        <w:t>3</w:t>
      </w:r>
      <w:r w:rsidRPr="00263FF4">
        <w:rPr>
          <w:b/>
        </w:rPr>
        <w:t>.2. Покупатель обязан:</w:t>
      </w:r>
    </w:p>
    <w:p w:rsidR="0021591B" w:rsidRPr="00263FF4" w:rsidRDefault="0021591B" w:rsidP="0021591B">
      <w:pPr>
        <w:jc w:val="both"/>
      </w:pPr>
      <w:r w:rsidRPr="00263FF4">
        <w:t xml:space="preserve">      </w:t>
      </w:r>
      <w:r>
        <w:t>3</w:t>
      </w:r>
      <w:r w:rsidRPr="00263FF4">
        <w:t xml:space="preserve">.2.1  после выполнения п. 2.4, подать документы  на  регистрацию  права   собственности на  </w:t>
      </w:r>
      <w:r>
        <w:t>автомобиль</w:t>
      </w:r>
      <w:r w:rsidRPr="00263FF4">
        <w:t xml:space="preserve">;    </w:t>
      </w:r>
    </w:p>
    <w:p w:rsidR="0021591B" w:rsidRPr="00263FF4" w:rsidRDefault="0021591B" w:rsidP="0021591B">
      <w:pPr>
        <w:jc w:val="both"/>
      </w:pPr>
      <w:r w:rsidRPr="00263FF4">
        <w:t xml:space="preserve">      </w:t>
      </w:r>
      <w:r>
        <w:t>3</w:t>
      </w:r>
      <w:r w:rsidRPr="00263FF4">
        <w:t xml:space="preserve">.2.2 в течение семи календарных дней, </w:t>
      </w:r>
      <w:proofErr w:type="gramStart"/>
      <w:r w:rsidRPr="00263FF4">
        <w:t>с даты получения</w:t>
      </w:r>
      <w:proofErr w:type="gramEnd"/>
      <w:r w:rsidRPr="00263FF4">
        <w:t xml:space="preserve"> свидетельства о регистрации права собственности на </w:t>
      </w:r>
      <w:r>
        <w:t>автомобиль</w:t>
      </w:r>
      <w:r w:rsidRPr="00263FF4">
        <w:t>, направить  Продавцу  копии указанных</w:t>
      </w:r>
      <w:r w:rsidRPr="00263FF4">
        <w:rPr>
          <w:rFonts w:eastAsia="MS Mincho"/>
        </w:rPr>
        <w:t xml:space="preserve"> </w:t>
      </w:r>
      <w:r w:rsidRPr="00263FF4">
        <w:t>свидетельств.</w:t>
      </w:r>
    </w:p>
    <w:p w:rsidR="0021591B" w:rsidRPr="00263FF4" w:rsidRDefault="0021591B" w:rsidP="0021591B">
      <w:pPr>
        <w:jc w:val="both"/>
      </w:pPr>
    </w:p>
    <w:p w:rsidR="0021591B" w:rsidRPr="00263FF4" w:rsidRDefault="0021591B" w:rsidP="0021591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21591B" w:rsidRPr="00263FF4" w:rsidRDefault="0021591B" w:rsidP="0021591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21591B" w:rsidRPr="00263FF4" w:rsidRDefault="0021591B" w:rsidP="0021591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63FF4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21591B" w:rsidRPr="00263FF4" w:rsidRDefault="0021591B" w:rsidP="0021591B">
      <w:pPr>
        <w:jc w:val="both"/>
        <w:rPr>
          <w:noProof/>
        </w:rPr>
      </w:pPr>
      <w:r w:rsidRPr="00263FF4">
        <w:t xml:space="preserve">      </w:t>
      </w:r>
      <w:r>
        <w:t>4</w:t>
      </w:r>
      <w:r w:rsidRPr="00263FF4">
        <w:t xml:space="preserve">.1. </w:t>
      </w:r>
      <w:r w:rsidRPr="00263FF4">
        <w:rPr>
          <w:noProof/>
        </w:rPr>
        <w:t>Продавец не несет ответственности за недостоверность сведений, представленных ему Покупателем или иными органами и организациями, вошедших в настоящий Договор.</w:t>
      </w:r>
    </w:p>
    <w:p w:rsidR="0021591B" w:rsidRPr="00263FF4" w:rsidRDefault="0021591B" w:rsidP="0021591B">
      <w:pPr>
        <w:pStyle w:val="ConsNonformat"/>
        <w:widowControl/>
        <w:jc w:val="both"/>
        <w:rPr>
          <w:rFonts w:ascii="Times New Roman" w:eastAsia="MS Mincho" w:hAnsi="Times New Roman"/>
          <w:sz w:val="24"/>
          <w:szCs w:val="24"/>
        </w:rPr>
      </w:pPr>
      <w:r w:rsidRPr="00263FF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4</w:t>
      </w:r>
      <w:r w:rsidRPr="00263FF4">
        <w:rPr>
          <w:rFonts w:ascii="Times New Roman" w:hAnsi="Times New Roman"/>
          <w:sz w:val="24"/>
          <w:szCs w:val="24"/>
        </w:rPr>
        <w:t xml:space="preserve">.2. В случае нарушения установленного п.2.4 настоящего договора срока перечисления денежных средств Покупатель уплачивает Продавцу неустойку в размере </w:t>
      </w:r>
      <w:r w:rsidRPr="00263FF4">
        <w:rPr>
          <w:rFonts w:ascii="Times New Roman" w:eastAsia="MS Mincho" w:hAnsi="Times New Roman"/>
          <w:sz w:val="24"/>
          <w:szCs w:val="24"/>
        </w:rPr>
        <w:t>одной трехсотой ставки рефинансирования, установленной Центральным банком РФ на день исполнения обязательства по оплате имущества, от неуплаченной суммы за каждый календарный день просрочки.</w:t>
      </w:r>
    </w:p>
    <w:p w:rsidR="0021591B" w:rsidRPr="00263FF4" w:rsidRDefault="0021591B" w:rsidP="0021591B">
      <w:pPr>
        <w:jc w:val="both"/>
        <w:rPr>
          <w:noProof/>
        </w:rPr>
      </w:pPr>
      <w:r w:rsidRPr="00263FF4">
        <w:rPr>
          <w:noProof/>
        </w:rPr>
        <w:t xml:space="preserve">     </w:t>
      </w:r>
      <w:r>
        <w:rPr>
          <w:noProof/>
        </w:rPr>
        <w:t>4</w:t>
      </w:r>
      <w:r w:rsidRPr="00263FF4">
        <w:rPr>
          <w:noProof/>
        </w:rPr>
        <w:t xml:space="preserve">.3. Ответственность Сторон, не предусмотренная настоящим Договором, устанавливается в  соответствии с действующим законодательством.   </w:t>
      </w:r>
    </w:p>
    <w:p w:rsidR="0021591B" w:rsidRPr="00263FF4" w:rsidRDefault="0021591B" w:rsidP="0021591B">
      <w:pPr>
        <w:pStyle w:val="ConsNonformat"/>
        <w:widowControl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1591B" w:rsidRPr="00263FF4" w:rsidRDefault="0021591B" w:rsidP="0021591B">
      <w:pPr>
        <w:jc w:val="center"/>
        <w:rPr>
          <w:b/>
        </w:rPr>
      </w:pPr>
      <w:r>
        <w:rPr>
          <w:b/>
        </w:rPr>
        <w:t>5</w:t>
      </w:r>
      <w:r w:rsidRPr="00263FF4">
        <w:rPr>
          <w:b/>
        </w:rPr>
        <w:t>. ЗАКЛЮЧИТЕЛЬНЫЕ ПОЛОЖЕНИЯ</w:t>
      </w:r>
    </w:p>
    <w:p w:rsidR="0021591B" w:rsidRPr="00263FF4" w:rsidRDefault="0021591B" w:rsidP="0021591B">
      <w:pPr>
        <w:jc w:val="both"/>
      </w:pPr>
      <w:r w:rsidRPr="00263FF4">
        <w:t xml:space="preserve">    </w:t>
      </w:r>
      <w:r>
        <w:t>5</w:t>
      </w:r>
      <w:r w:rsidRPr="00263FF4">
        <w:t>.1. Настоящий договор вступает в законную силу с момента его подписания сторонами и действует вплоть до полного исполнения его обязательств либо расторжения.</w:t>
      </w:r>
    </w:p>
    <w:p w:rsidR="0021591B" w:rsidRPr="00263FF4" w:rsidRDefault="0021591B" w:rsidP="0021591B">
      <w:pPr>
        <w:jc w:val="both"/>
      </w:pPr>
      <w:r w:rsidRPr="00263FF4">
        <w:t xml:space="preserve">    </w:t>
      </w:r>
      <w:r>
        <w:t>5</w:t>
      </w:r>
      <w:r w:rsidRPr="00263FF4">
        <w:t>.2.  Любые изменения и дополнения к договору действительны лишь при условии, что они согласованы, совершены в письменной форме, подписаны сторонами.</w:t>
      </w:r>
    </w:p>
    <w:p w:rsidR="0021591B" w:rsidRPr="00263FF4" w:rsidRDefault="0021591B" w:rsidP="0021591B">
      <w:pPr>
        <w:jc w:val="both"/>
      </w:pPr>
      <w:r w:rsidRPr="00263FF4">
        <w:t xml:space="preserve">     </w:t>
      </w:r>
      <w:r>
        <w:t>5</w:t>
      </w:r>
      <w:r w:rsidRPr="00263FF4">
        <w:t>.3. Отношения сторон, не урегулированные настоящим договором, регламентируются действующим законодательством  Российской Федерации. Споры, возникающие при исполнении настоящего договора, решаются путем переговоров, в случае разногласия - судебном порядке.</w:t>
      </w:r>
    </w:p>
    <w:p w:rsidR="0021591B" w:rsidRPr="00263FF4" w:rsidRDefault="0021591B" w:rsidP="0021591B">
      <w:pPr>
        <w:jc w:val="both"/>
      </w:pPr>
      <w:r w:rsidRPr="00263FF4">
        <w:t xml:space="preserve">    </w:t>
      </w:r>
      <w:r>
        <w:t>5</w:t>
      </w:r>
      <w:r w:rsidRPr="00263FF4">
        <w:t>.4.   Отношения между сторонами по настоящему договору прекращаются при исполнении ими всех условий договора и взаимных обязательств.</w:t>
      </w:r>
    </w:p>
    <w:p w:rsidR="0021591B" w:rsidRPr="00263FF4" w:rsidRDefault="0021591B" w:rsidP="0021591B">
      <w:pPr>
        <w:jc w:val="both"/>
      </w:pPr>
      <w:r w:rsidRPr="00263FF4">
        <w:t xml:space="preserve">    </w:t>
      </w:r>
      <w:r>
        <w:t>5</w:t>
      </w:r>
      <w:r w:rsidRPr="00263FF4">
        <w:t>.5.  Настоящий договор составлен в четырех экземплярах, имеющих одинаковую юридическую силу, для Продавца – два экземпляра настоящего договора, для Покупателя – один экземпляр,  четвертый экземпляр  -  для органа, осуществляющего государственную регистрацию.</w:t>
      </w:r>
    </w:p>
    <w:p w:rsidR="0021591B" w:rsidRPr="00263FF4" w:rsidRDefault="0021591B" w:rsidP="0021591B">
      <w:pPr>
        <w:jc w:val="center"/>
        <w:rPr>
          <w:b/>
        </w:rPr>
      </w:pPr>
    </w:p>
    <w:p w:rsidR="0021591B" w:rsidRPr="00263FF4" w:rsidRDefault="0021591B" w:rsidP="0021591B">
      <w:pPr>
        <w:jc w:val="center"/>
        <w:rPr>
          <w:b/>
          <w:bCs/>
        </w:rPr>
      </w:pPr>
      <w:r>
        <w:rPr>
          <w:b/>
        </w:rPr>
        <w:t>6</w:t>
      </w:r>
      <w:r w:rsidRPr="00263FF4">
        <w:rPr>
          <w:b/>
        </w:rPr>
        <w:t xml:space="preserve">. РЕКВИЗИТЫ </w:t>
      </w:r>
      <w:r w:rsidRPr="00263FF4">
        <w:rPr>
          <w:b/>
          <w:bCs/>
        </w:rPr>
        <w:t>СТОРОН:</w:t>
      </w:r>
    </w:p>
    <w:p w:rsidR="0021591B" w:rsidRPr="00263FF4" w:rsidRDefault="00854876" w:rsidP="0021591B">
      <w:pPr>
        <w:jc w:val="both"/>
      </w:pPr>
      <w:r>
        <w:t>Продавец:</w:t>
      </w:r>
      <w:r w:rsidR="0021591B" w:rsidRPr="00263FF4">
        <w:t xml:space="preserve"> Администрация </w:t>
      </w:r>
      <w:r w:rsidR="0021591B">
        <w:t xml:space="preserve">Матвеевского сельсовета </w:t>
      </w:r>
      <w:proofErr w:type="spellStart"/>
      <w:r w:rsidR="0021591B" w:rsidRPr="00263FF4">
        <w:t>Чановского</w:t>
      </w:r>
      <w:proofErr w:type="spellEnd"/>
      <w:r w:rsidR="0021591B" w:rsidRPr="00263FF4">
        <w:t xml:space="preserve"> района Новосибирской области</w:t>
      </w:r>
    </w:p>
    <w:p w:rsidR="0021591B" w:rsidRPr="00263FF4" w:rsidRDefault="0021591B" w:rsidP="0021591B">
      <w:pPr>
        <w:jc w:val="both"/>
      </w:pPr>
      <w:r w:rsidRPr="00263FF4">
        <w:t>6322</w:t>
      </w:r>
      <w:r>
        <w:t>16</w:t>
      </w:r>
      <w:r w:rsidRPr="00263FF4">
        <w:t xml:space="preserve">, Новосибирская область, </w:t>
      </w:r>
      <w:proofErr w:type="spellStart"/>
      <w:r w:rsidRPr="00263FF4">
        <w:t>Чановский</w:t>
      </w:r>
      <w:proofErr w:type="spellEnd"/>
      <w:r w:rsidRPr="00263FF4">
        <w:t xml:space="preserve"> район </w:t>
      </w:r>
      <w:r>
        <w:t>с. Песчаное Озеро</w:t>
      </w:r>
      <w:r w:rsidRPr="00263FF4">
        <w:t xml:space="preserve">, ул. </w:t>
      </w:r>
      <w:r>
        <w:t>Центральн</w:t>
      </w:r>
      <w:r w:rsidRPr="00263FF4">
        <w:t>ая, д.1</w:t>
      </w:r>
      <w:r>
        <w:t>3</w:t>
      </w:r>
    </w:p>
    <w:p w:rsidR="0021591B" w:rsidRPr="00263FF4" w:rsidRDefault="0021591B" w:rsidP="0021591B">
      <w:pPr>
        <w:jc w:val="both"/>
        <w:rPr>
          <w:bCs/>
        </w:rPr>
      </w:pPr>
      <w:r w:rsidRPr="00263FF4">
        <w:rPr>
          <w:bCs/>
        </w:rPr>
        <w:t>л/с 0251302</w:t>
      </w:r>
      <w:r>
        <w:rPr>
          <w:bCs/>
        </w:rPr>
        <w:t>19</w:t>
      </w:r>
      <w:r w:rsidRPr="00263FF4">
        <w:rPr>
          <w:bCs/>
        </w:rPr>
        <w:t>20, ИНН 5415</w:t>
      </w:r>
      <w:r>
        <w:rPr>
          <w:bCs/>
        </w:rPr>
        <w:t>101238</w:t>
      </w:r>
      <w:r w:rsidRPr="00263FF4">
        <w:rPr>
          <w:bCs/>
        </w:rPr>
        <w:t xml:space="preserve">,  КПП 541501001, ОКТМО  </w:t>
      </w:r>
      <w:r w:rsidRPr="00263FF4">
        <w:t>50656</w:t>
      </w:r>
      <w:r>
        <w:t>410</w:t>
      </w:r>
      <w:r w:rsidRPr="00263FF4">
        <w:t>,</w:t>
      </w:r>
      <w:r>
        <w:t xml:space="preserve"> ЕКС 03232643506564105100,</w:t>
      </w:r>
      <w:r w:rsidRPr="00263FF4">
        <w:t xml:space="preserve"> </w:t>
      </w:r>
      <w:proofErr w:type="spellStart"/>
      <w:proofErr w:type="gramStart"/>
      <w:r w:rsidRPr="00263FF4">
        <w:t>р</w:t>
      </w:r>
      <w:proofErr w:type="spellEnd"/>
      <w:proofErr w:type="gramEnd"/>
      <w:r w:rsidRPr="00263FF4">
        <w:t>/</w:t>
      </w:r>
      <w:proofErr w:type="spellStart"/>
      <w:r w:rsidRPr="00263FF4">
        <w:t>сч</w:t>
      </w:r>
      <w:proofErr w:type="spellEnd"/>
      <w:r w:rsidRPr="00263FF4">
        <w:t> 4010</w:t>
      </w:r>
      <w:r>
        <w:t>2</w:t>
      </w:r>
      <w:r w:rsidRPr="00263FF4">
        <w:t>810</w:t>
      </w:r>
      <w:r>
        <w:t>44537</w:t>
      </w:r>
      <w:r w:rsidRPr="00263FF4">
        <w:t>00</w:t>
      </w:r>
      <w:r>
        <w:t>0</w:t>
      </w:r>
      <w:r w:rsidRPr="00263FF4">
        <w:t>00</w:t>
      </w:r>
      <w:r>
        <w:t>43</w:t>
      </w:r>
      <w:r w:rsidRPr="00263FF4">
        <w:t xml:space="preserve"> в СИБИРСКОЕ ГУ БАНКА РОССИИ</w:t>
      </w:r>
      <w:r>
        <w:t>/УФК</w:t>
      </w:r>
      <w:r w:rsidRPr="00263FF4">
        <w:t xml:space="preserve"> ПО НОВОСИБИРСКОЙ ОБЛ. Г.НОВОСИБИРСК, </w:t>
      </w:r>
      <w:r w:rsidRPr="00263FF4">
        <w:rPr>
          <w:b/>
        </w:rPr>
        <w:t xml:space="preserve">БИК </w:t>
      </w:r>
      <w:r w:rsidRPr="00263FF4">
        <w:t>0</w:t>
      </w:r>
      <w:r>
        <w:t>1</w:t>
      </w:r>
      <w:r w:rsidRPr="00263FF4">
        <w:t>5004</w:t>
      </w:r>
      <w:r>
        <w:t>950</w:t>
      </w:r>
      <w:r w:rsidRPr="00263FF4">
        <w:rPr>
          <w:bCs/>
        </w:rPr>
        <w:t xml:space="preserve">, ОГРН </w:t>
      </w:r>
      <w:r w:rsidRPr="005B1750">
        <w:t>1025406428211</w:t>
      </w:r>
      <w:r>
        <w:rPr>
          <w:bCs/>
        </w:rPr>
        <w:t>.</w:t>
      </w:r>
    </w:p>
    <w:p w:rsidR="0021591B" w:rsidRPr="00263FF4" w:rsidRDefault="0021591B" w:rsidP="0021591B">
      <w:pPr>
        <w:jc w:val="center"/>
        <w:rPr>
          <w:b/>
          <w:bCs/>
        </w:rPr>
      </w:pPr>
    </w:p>
    <w:p w:rsidR="0021591B" w:rsidRPr="00263FF4" w:rsidRDefault="0021591B" w:rsidP="0021591B">
      <w:pPr>
        <w:jc w:val="both"/>
        <w:rPr>
          <w:b/>
          <w:bCs/>
        </w:rPr>
      </w:pPr>
      <w:r w:rsidRPr="00263FF4">
        <w:t>Покупатель:  __________________________________________________________________________________________________________________________________________________________________________</w:t>
      </w:r>
    </w:p>
    <w:p w:rsidR="0021591B" w:rsidRPr="00263FF4" w:rsidRDefault="0021591B" w:rsidP="0021591B">
      <w:pPr>
        <w:jc w:val="center"/>
        <w:rPr>
          <w:b/>
          <w:bCs/>
        </w:rPr>
      </w:pPr>
    </w:p>
    <w:p w:rsidR="0021591B" w:rsidRPr="00263FF4" w:rsidRDefault="0021591B" w:rsidP="0021591B">
      <w:pPr>
        <w:jc w:val="center"/>
        <w:rPr>
          <w:b/>
          <w:bCs/>
        </w:rPr>
      </w:pPr>
      <w:r w:rsidRPr="00263FF4">
        <w:rPr>
          <w:b/>
        </w:rPr>
        <w:t xml:space="preserve">9. </w:t>
      </w:r>
      <w:r w:rsidRPr="00263FF4">
        <w:rPr>
          <w:b/>
          <w:bCs/>
        </w:rPr>
        <w:t>ПОДПИСИ СТОРОН:</w:t>
      </w:r>
    </w:p>
    <w:p w:rsidR="0021591B" w:rsidRPr="00263FF4" w:rsidRDefault="0021591B" w:rsidP="0021591B">
      <w:pPr>
        <w:jc w:val="center"/>
        <w:rPr>
          <w:b/>
          <w:bCs/>
        </w:rPr>
      </w:pPr>
    </w:p>
    <w:p w:rsidR="0021591B" w:rsidRPr="00263FF4" w:rsidRDefault="0021591B" w:rsidP="0021591B">
      <w:r w:rsidRPr="00263FF4">
        <w:t xml:space="preserve">Продавец:  Глава администрации </w:t>
      </w:r>
      <w:r>
        <w:t xml:space="preserve">Матвеевского сельсовета </w:t>
      </w:r>
      <w:proofErr w:type="spellStart"/>
      <w:r w:rsidRPr="00263FF4">
        <w:t>Чановского</w:t>
      </w:r>
      <w:proofErr w:type="spellEnd"/>
      <w:r w:rsidRPr="00263FF4">
        <w:t xml:space="preserve"> района Новосибирской области</w:t>
      </w:r>
    </w:p>
    <w:p w:rsidR="0021591B" w:rsidRPr="00263FF4" w:rsidRDefault="0021591B" w:rsidP="0021591B">
      <w:r>
        <w:t>М.А. Подустов</w:t>
      </w:r>
      <w:r w:rsidRPr="00263FF4">
        <w:t xml:space="preserve">    ______________________                                </w:t>
      </w:r>
    </w:p>
    <w:p w:rsidR="0021591B" w:rsidRPr="00263FF4" w:rsidRDefault="0021591B" w:rsidP="0021591B"/>
    <w:p w:rsidR="0021591B" w:rsidRPr="00263FF4" w:rsidRDefault="0021591B" w:rsidP="0021591B">
      <w:r w:rsidRPr="00263FF4">
        <w:t>Покупатель:________________________________________________________ ____________________   _______________________</w:t>
      </w:r>
    </w:p>
    <w:p w:rsidR="0021591B" w:rsidRPr="00263FF4" w:rsidRDefault="0021591B" w:rsidP="0021591B">
      <w:r w:rsidRPr="00263FF4">
        <w:t xml:space="preserve">                   </w:t>
      </w:r>
    </w:p>
    <w:p w:rsidR="0021591B" w:rsidRPr="00263FF4" w:rsidRDefault="0021591B" w:rsidP="0021591B">
      <w:pPr>
        <w:jc w:val="both"/>
        <w:rPr>
          <w:rFonts w:eastAsia="MS Mincho"/>
        </w:rPr>
      </w:pPr>
    </w:p>
    <w:p w:rsidR="0021591B" w:rsidRPr="00263FF4" w:rsidRDefault="0021591B" w:rsidP="0021591B">
      <w:pPr>
        <w:jc w:val="both"/>
        <w:rPr>
          <w:rFonts w:eastAsia="MS Mincho"/>
        </w:rPr>
      </w:pPr>
    </w:p>
    <w:p w:rsidR="0021591B" w:rsidRPr="00263FF4" w:rsidRDefault="0021591B" w:rsidP="0021591B">
      <w:pPr>
        <w:jc w:val="both"/>
        <w:rPr>
          <w:rFonts w:eastAsia="MS Mincho"/>
        </w:rPr>
      </w:pPr>
    </w:p>
    <w:p w:rsidR="0021591B" w:rsidRPr="00263FF4" w:rsidRDefault="0021591B" w:rsidP="0021591B">
      <w:pPr>
        <w:jc w:val="center"/>
      </w:pPr>
      <w:r w:rsidRPr="00263FF4">
        <w:lastRenderedPageBreak/>
        <w:t>АКТ</w:t>
      </w:r>
    </w:p>
    <w:p w:rsidR="0021591B" w:rsidRPr="00263FF4" w:rsidRDefault="0021591B" w:rsidP="0021591B">
      <w:pPr>
        <w:jc w:val="center"/>
      </w:pPr>
      <w:r w:rsidRPr="00263FF4">
        <w:t>ПРИЕМА-ПЕРЕДАЧИ</w:t>
      </w:r>
    </w:p>
    <w:p w:rsidR="0021591B" w:rsidRPr="00263FF4" w:rsidRDefault="0021591B" w:rsidP="0021591B"/>
    <w:p w:rsidR="0021591B" w:rsidRPr="00263FF4" w:rsidRDefault="0021591B" w:rsidP="0021591B">
      <w:pPr>
        <w:jc w:val="right"/>
      </w:pPr>
      <w:r w:rsidRPr="00263FF4">
        <w:t>«___» ________________ 20</w:t>
      </w:r>
      <w:r>
        <w:t>21</w:t>
      </w:r>
      <w:r w:rsidRPr="00263FF4">
        <w:t xml:space="preserve"> г.</w:t>
      </w:r>
    </w:p>
    <w:p w:rsidR="0021591B" w:rsidRPr="00263FF4" w:rsidRDefault="0021591B" w:rsidP="0021591B">
      <w:pPr>
        <w:jc w:val="both"/>
      </w:pPr>
    </w:p>
    <w:p w:rsidR="0021591B" w:rsidRPr="00263FF4" w:rsidRDefault="0021591B" w:rsidP="0021591B">
      <w:pPr>
        <w:jc w:val="both"/>
      </w:pPr>
      <w:r w:rsidRPr="00263FF4">
        <w:t xml:space="preserve">        Администрация </w:t>
      </w:r>
      <w:r>
        <w:t>Матвеевского сельсовета</w:t>
      </w:r>
      <w:r w:rsidRPr="00263FF4">
        <w:t xml:space="preserve"> </w:t>
      </w:r>
      <w:proofErr w:type="spellStart"/>
      <w:r w:rsidRPr="00263FF4">
        <w:t>Чановского</w:t>
      </w:r>
      <w:proofErr w:type="spellEnd"/>
      <w:r w:rsidRPr="00263FF4">
        <w:t xml:space="preserve"> района, в лице Главы </w:t>
      </w:r>
      <w:r>
        <w:t>Матвеевского сельсовета</w:t>
      </w:r>
      <w:r w:rsidRPr="00263FF4">
        <w:t xml:space="preserve"> </w:t>
      </w:r>
      <w:proofErr w:type="spellStart"/>
      <w:r w:rsidRPr="00263FF4">
        <w:t>Чановского</w:t>
      </w:r>
      <w:proofErr w:type="spellEnd"/>
      <w:r w:rsidRPr="00263FF4">
        <w:t xml:space="preserve"> района </w:t>
      </w:r>
      <w:proofErr w:type="spellStart"/>
      <w:r>
        <w:t>Подустова</w:t>
      </w:r>
      <w:proofErr w:type="spellEnd"/>
      <w:r>
        <w:t xml:space="preserve"> Максима Александровича</w:t>
      </w:r>
      <w:r w:rsidRPr="00263FF4">
        <w:t xml:space="preserve">, действующего на основании Устава, именуемая в дальнейшем «Продавец», с одной стороны, передает, а __________________, именуемый в дальнейшем «Покупатель», с другой стороны, принимает указанное в акте имущество: </w:t>
      </w:r>
      <w:r>
        <w:t>грузовой автомобиль УАЗ-390994, идентификационный номер (</w:t>
      </w:r>
      <w:r>
        <w:rPr>
          <w:lang w:val="en-US"/>
        </w:rPr>
        <w:t>VIN</w:t>
      </w:r>
      <w:r w:rsidRPr="00527AE1">
        <w:t>)</w:t>
      </w:r>
      <w:r>
        <w:t xml:space="preserve"> ХТТ39099480420176, 2007 г.</w:t>
      </w:r>
      <w:proofErr w:type="gramStart"/>
      <w:r>
        <w:t>в</w:t>
      </w:r>
      <w:proofErr w:type="gramEnd"/>
      <w:r>
        <w:t>.</w:t>
      </w:r>
      <w:r w:rsidRPr="00263FF4">
        <w:t>:</w:t>
      </w:r>
    </w:p>
    <w:p w:rsidR="0021591B" w:rsidRPr="00263FF4" w:rsidRDefault="0021591B" w:rsidP="0021591B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5630"/>
        <w:gridCol w:w="3693"/>
      </w:tblGrid>
      <w:tr w:rsidR="0021591B" w:rsidRPr="00263FF4" w:rsidTr="00274233">
        <w:tc>
          <w:tcPr>
            <w:tcW w:w="567" w:type="dxa"/>
          </w:tcPr>
          <w:p w:rsidR="0021591B" w:rsidRPr="00263FF4" w:rsidRDefault="0021591B" w:rsidP="00274233">
            <w:pPr>
              <w:jc w:val="center"/>
              <w:rPr>
                <w:rStyle w:val="a4"/>
                <w:b w:val="0"/>
              </w:rPr>
            </w:pPr>
            <w:r w:rsidRPr="00263FF4">
              <w:rPr>
                <w:rStyle w:val="a4"/>
                <w:b w:val="0"/>
              </w:rPr>
              <w:t xml:space="preserve">№ </w:t>
            </w:r>
            <w:proofErr w:type="spellStart"/>
            <w:proofErr w:type="gramStart"/>
            <w:r w:rsidRPr="00263FF4">
              <w:rPr>
                <w:rStyle w:val="a4"/>
                <w:b w:val="0"/>
              </w:rPr>
              <w:t>п</w:t>
            </w:r>
            <w:proofErr w:type="spellEnd"/>
            <w:proofErr w:type="gramEnd"/>
            <w:r w:rsidRPr="00263FF4">
              <w:rPr>
                <w:rStyle w:val="a4"/>
                <w:b w:val="0"/>
              </w:rPr>
              <w:t>/</w:t>
            </w:r>
            <w:proofErr w:type="spellStart"/>
            <w:r w:rsidRPr="00263FF4">
              <w:rPr>
                <w:rStyle w:val="a4"/>
                <w:b w:val="0"/>
              </w:rPr>
              <w:t>п</w:t>
            </w:r>
            <w:proofErr w:type="spellEnd"/>
          </w:p>
        </w:tc>
        <w:tc>
          <w:tcPr>
            <w:tcW w:w="5812" w:type="dxa"/>
          </w:tcPr>
          <w:p w:rsidR="0021591B" w:rsidRPr="00263FF4" w:rsidRDefault="0021591B" w:rsidP="00274233">
            <w:pPr>
              <w:jc w:val="center"/>
              <w:rPr>
                <w:rStyle w:val="a4"/>
                <w:b w:val="0"/>
              </w:rPr>
            </w:pPr>
            <w:r w:rsidRPr="00263FF4">
              <w:rPr>
                <w:rStyle w:val="a4"/>
                <w:b w:val="0"/>
              </w:rPr>
              <w:t>Наименование объекта, краткая характеристика</w:t>
            </w:r>
          </w:p>
        </w:tc>
        <w:tc>
          <w:tcPr>
            <w:tcW w:w="3827" w:type="dxa"/>
          </w:tcPr>
          <w:p w:rsidR="0021591B" w:rsidRPr="00263FF4" w:rsidRDefault="0021591B" w:rsidP="00274233">
            <w:pPr>
              <w:jc w:val="center"/>
              <w:rPr>
                <w:rStyle w:val="a4"/>
                <w:b w:val="0"/>
              </w:rPr>
            </w:pPr>
            <w:r w:rsidRPr="00263FF4">
              <w:rPr>
                <w:rStyle w:val="a4"/>
                <w:b w:val="0"/>
              </w:rPr>
              <w:t xml:space="preserve">Рыночная стоимость, руб. </w:t>
            </w:r>
          </w:p>
          <w:p w:rsidR="0021591B" w:rsidRPr="00263FF4" w:rsidRDefault="0021591B" w:rsidP="00274233">
            <w:pPr>
              <w:jc w:val="center"/>
              <w:rPr>
                <w:rStyle w:val="a4"/>
                <w:b w:val="0"/>
              </w:rPr>
            </w:pPr>
            <w:r w:rsidRPr="00263FF4">
              <w:rPr>
                <w:rStyle w:val="a4"/>
                <w:b w:val="0"/>
              </w:rPr>
              <w:t>(с учетом НДС 18%)</w:t>
            </w:r>
          </w:p>
        </w:tc>
      </w:tr>
      <w:tr w:rsidR="0021591B" w:rsidRPr="00263FF4" w:rsidTr="00274233">
        <w:trPr>
          <w:trHeight w:val="177"/>
        </w:trPr>
        <w:tc>
          <w:tcPr>
            <w:tcW w:w="567" w:type="dxa"/>
          </w:tcPr>
          <w:p w:rsidR="0021591B" w:rsidRPr="00263FF4" w:rsidRDefault="0021591B" w:rsidP="00274233">
            <w:pPr>
              <w:jc w:val="both"/>
              <w:rPr>
                <w:rStyle w:val="a4"/>
                <w:b w:val="0"/>
              </w:rPr>
            </w:pPr>
            <w:r w:rsidRPr="00263FF4">
              <w:rPr>
                <w:rStyle w:val="a4"/>
                <w:b w:val="0"/>
              </w:rPr>
              <w:t>1.</w:t>
            </w:r>
          </w:p>
        </w:tc>
        <w:tc>
          <w:tcPr>
            <w:tcW w:w="5812" w:type="dxa"/>
            <w:vAlign w:val="center"/>
          </w:tcPr>
          <w:p w:rsidR="0021591B" w:rsidRPr="00263FF4" w:rsidRDefault="0021591B" w:rsidP="00274233">
            <w:pPr>
              <w:jc w:val="center"/>
              <w:rPr>
                <w:rStyle w:val="a4"/>
                <w:b w:val="0"/>
              </w:rPr>
            </w:pPr>
            <w:r>
              <w:t>грузовой автомобиль УАЗ-390994, идентификационный номер (</w:t>
            </w:r>
            <w:r>
              <w:rPr>
                <w:lang w:val="en-US"/>
              </w:rPr>
              <w:t>VIN</w:t>
            </w:r>
            <w:r w:rsidRPr="00527AE1">
              <w:t>)</w:t>
            </w:r>
            <w:r>
              <w:t xml:space="preserve"> ХТТ39099480420176, 2007 г.</w:t>
            </w:r>
            <w:proofErr w:type="gramStart"/>
            <w:r>
              <w:t>в</w:t>
            </w:r>
            <w:proofErr w:type="gramEnd"/>
            <w:r>
              <w:t>.</w:t>
            </w:r>
            <w:r w:rsidRPr="00263FF4">
              <w:t xml:space="preserve"> </w:t>
            </w:r>
          </w:p>
        </w:tc>
        <w:tc>
          <w:tcPr>
            <w:tcW w:w="3827" w:type="dxa"/>
            <w:vAlign w:val="center"/>
          </w:tcPr>
          <w:p w:rsidR="0021591B" w:rsidRPr="00263FF4" w:rsidRDefault="0021591B" w:rsidP="00274233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60</w:t>
            </w:r>
            <w:r w:rsidRPr="00263FF4">
              <w:rPr>
                <w:rStyle w:val="a4"/>
                <w:b w:val="0"/>
              </w:rPr>
              <w:t> </w:t>
            </w:r>
            <w:r>
              <w:rPr>
                <w:rStyle w:val="a4"/>
                <w:b w:val="0"/>
              </w:rPr>
              <w:t>700</w:t>
            </w:r>
            <w:r w:rsidRPr="00263FF4">
              <w:rPr>
                <w:rStyle w:val="a4"/>
                <w:b w:val="0"/>
              </w:rPr>
              <w:t>, 00</w:t>
            </w:r>
          </w:p>
        </w:tc>
      </w:tr>
      <w:tr w:rsidR="0021591B" w:rsidRPr="00263FF4" w:rsidTr="00274233">
        <w:trPr>
          <w:trHeight w:val="177"/>
        </w:trPr>
        <w:tc>
          <w:tcPr>
            <w:tcW w:w="567" w:type="dxa"/>
          </w:tcPr>
          <w:p w:rsidR="0021591B" w:rsidRPr="00263FF4" w:rsidRDefault="0021591B" w:rsidP="00274233">
            <w:pPr>
              <w:jc w:val="both"/>
              <w:rPr>
                <w:rStyle w:val="a4"/>
                <w:b w:val="0"/>
              </w:rPr>
            </w:pPr>
          </w:p>
        </w:tc>
        <w:tc>
          <w:tcPr>
            <w:tcW w:w="5812" w:type="dxa"/>
            <w:vAlign w:val="center"/>
          </w:tcPr>
          <w:p w:rsidR="0021591B" w:rsidRPr="00263FF4" w:rsidRDefault="0021591B" w:rsidP="00274233">
            <w:pPr>
              <w:jc w:val="center"/>
              <w:rPr>
                <w:b/>
              </w:rPr>
            </w:pPr>
            <w:r w:rsidRPr="00263FF4">
              <w:rPr>
                <w:b/>
              </w:rPr>
              <w:t xml:space="preserve">Итого: </w:t>
            </w:r>
          </w:p>
        </w:tc>
        <w:tc>
          <w:tcPr>
            <w:tcW w:w="3827" w:type="dxa"/>
            <w:vAlign w:val="center"/>
          </w:tcPr>
          <w:p w:rsidR="0021591B" w:rsidRPr="00263FF4" w:rsidRDefault="0021591B" w:rsidP="00274233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60</w:t>
            </w:r>
            <w:r w:rsidRPr="00263FF4">
              <w:rPr>
                <w:rStyle w:val="a4"/>
              </w:rPr>
              <w:t> </w:t>
            </w:r>
            <w:r>
              <w:rPr>
                <w:rStyle w:val="a4"/>
              </w:rPr>
              <w:t>700</w:t>
            </w:r>
            <w:r w:rsidRPr="00263FF4">
              <w:rPr>
                <w:rStyle w:val="a4"/>
              </w:rPr>
              <w:t>, 00</w:t>
            </w:r>
          </w:p>
        </w:tc>
      </w:tr>
    </w:tbl>
    <w:p w:rsidR="0021591B" w:rsidRPr="00263FF4" w:rsidRDefault="0021591B" w:rsidP="0021591B">
      <w:pPr>
        <w:jc w:val="both"/>
      </w:pPr>
    </w:p>
    <w:p w:rsidR="0021591B" w:rsidRPr="00263FF4" w:rsidRDefault="0021591B" w:rsidP="0021591B">
      <w:pPr>
        <w:jc w:val="both"/>
      </w:pPr>
      <w:r w:rsidRPr="00263FF4">
        <w:t xml:space="preserve"> Покупатель претензий по состоянию имущества не имеет.</w:t>
      </w:r>
    </w:p>
    <w:p w:rsidR="0021591B" w:rsidRPr="00263FF4" w:rsidRDefault="0021591B" w:rsidP="0021591B">
      <w:pPr>
        <w:jc w:val="both"/>
      </w:pPr>
    </w:p>
    <w:p w:rsidR="0021591B" w:rsidRPr="00263FF4" w:rsidRDefault="0021591B" w:rsidP="0021591B"/>
    <w:tbl>
      <w:tblPr>
        <w:tblW w:w="0" w:type="auto"/>
        <w:tblInd w:w="-252" w:type="dxa"/>
        <w:tblLayout w:type="fixed"/>
        <w:tblLook w:val="0000"/>
      </w:tblPr>
      <w:tblGrid>
        <w:gridCol w:w="5220"/>
        <w:gridCol w:w="563"/>
        <w:gridCol w:w="4397"/>
      </w:tblGrid>
      <w:tr w:rsidR="0021591B" w:rsidRPr="00263FF4" w:rsidTr="00274233">
        <w:trPr>
          <w:trHeight w:val="608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91B" w:rsidRPr="00263FF4" w:rsidRDefault="0021591B" w:rsidP="00274233">
            <w:r w:rsidRPr="00263FF4">
              <w:t>ПРИНЯЛ:</w:t>
            </w:r>
          </w:p>
        </w:tc>
        <w:tc>
          <w:tcPr>
            <w:tcW w:w="563" w:type="dxa"/>
          </w:tcPr>
          <w:p w:rsidR="0021591B" w:rsidRPr="00263FF4" w:rsidRDefault="0021591B" w:rsidP="00274233"/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91B" w:rsidRPr="00263FF4" w:rsidRDefault="0021591B" w:rsidP="00274233">
            <w:r w:rsidRPr="00263FF4">
              <w:t>ПЕРЕДАЛ:</w:t>
            </w:r>
          </w:p>
        </w:tc>
      </w:tr>
      <w:tr w:rsidR="0021591B" w:rsidRPr="00EA4ADF" w:rsidTr="00274233">
        <w:trPr>
          <w:trHeight w:val="3925"/>
        </w:trPr>
        <w:tc>
          <w:tcPr>
            <w:tcW w:w="5220" w:type="dxa"/>
          </w:tcPr>
          <w:p w:rsidR="0021591B" w:rsidRPr="00263FF4" w:rsidRDefault="0021591B" w:rsidP="00274233">
            <w:r w:rsidRPr="00263FF4">
              <w:t xml:space="preserve"> </w:t>
            </w:r>
          </w:p>
          <w:p w:rsidR="0021591B" w:rsidRPr="00263FF4" w:rsidRDefault="0021591B" w:rsidP="00274233"/>
          <w:p w:rsidR="0021591B" w:rsidRPr="00263FF4" w:rsidRDefault="0021591B" w:rsidP="00274233"/>
          <w:p w:rsidR="0021591B" w:rsidRPr="00263FF4" w:rsidRDefault="0021591B" w:rsidP="00274233">
            <w:r w:rsidRPr="00263FF4">
              <w:t xml:space="preserve">    </w:t>
            </w:r>
          </w:p>
          <w:p w:rsidR="0021591B" w:rsidRPr="00263FF4" w:rsidRDefault="0021591B" w:rsidP="00274233"/>
          <w:p w:rsidR="0021591B" w:rsidRPr="00263FF4" w:rsidRDefault="0021591B" w:rsidP="00274233"/>
          <w:p w:rsidR="0021591B" w:rsidRPr="00263FF4" w:rsidRDefault="0021591B" w:rsidP="00274233"/>
          <w:p w:rsidR="0021591B" w:rsidRPr="00263FF4" w:rsidRDefault="0021591B" w:rsidP="00274233"/>
          <w:p w:rsidR="0021591B" w:rsidRPr="00263FF4" w:rsidRDefault="0021591B" w:rsidP="00274233"/>
          <w:p w:rsidR="0021591B" w:rsidRPr="00263FF4" w:rsidRDefault="0021591B" w:rsidP="00274233"/>
          <w:p w:rsidR="0021591B" w:rsidRPr="00263FF4" w:rsidRDefault="0021591B" w:rsidP="00274233"/>
          <w:p w:rsidR="0021591B" w:rsidRPr="00263FF4" w:rsidRDefault="0021591B" w:rsidP="00274233"/>
          <w:p w:rsidR="0021591B" w:rsidRPr="00263FF4" w:rsidRDefault="0021591B" w:rsidP="00274233">
            <w:r w:rsidRPr="00263FF4">
              <w:t xml:space="preserve">  _____________                    _____________</w:t>
            </w:r>
          </w:p>
          <w:p w:rsidR="0021591B" w:rsidRPr="00263FF4" w:rsidRDefault="0021591B" w:rsidP="00274233">
            <w:r w:rsidRPr="00263FF4">
              <w:t xml:space="preserve">    Фамилия И.О</w:t>
            </w:r>
            <w:r w:rsidRPr="00263FF4">
              <w:rPr>
                <w:sz w:val="22"/>
              </w:rPr>
              <w:t>.                             Подпись</w:t>
            </w:r>
          </w:p>
          <w:p w:rsidR="0021591B" w:rsidRPr="00263FF4" w:rsidRDefault="0021591B" w:rsidP="00274233"/>
        </w:tc>
        <w:tc>
          <w:tcPr>
            <w:tcW w:w="563" w:type="dxa"/>
          </w:tcPr>
          <w:p w:rsidR="0021591B" w:rsidRPr="00263FF4" w:rsidRDefault="0021591B" w:rsidP="00274233"/>
        </w:tc>
        <w:tc>
          <w:tcPr>
            <w:tcW w:w="4397" w:type="dxa"/>
          </w:tcPr>
          <w:p w:rsidR="0021591B" w:rsidRPr="00263FF4" w:rsidRDefault="0021591B" w:rsidP="00274233">
            <w:pPr>
              <w:jc w:val="both"/>
            </w:pPr>
            <w:r w:rsidRPr="00263FF4">
              <w:t xml:space="preserve">Администрация </w:t>
            </w:r>
            <w:r>
              <w:t>Матвеевского сельсовета</w:t>
            </w:r>
            <w:r w:rsidRPr="00263FF4">
              <w:t xml:space="preserve"> </w:t>
            </w:r>
            <w:proofErr w:type="spellStart"/>
            <w:r w:rsidRPr="00263FF4">
              <w:t>Чановского</w:t>
            </w:r>
            <w:proofErr w:type="spellEnd"/>
            <w:r w:rsidRPr="00263FF4">
              <w:t xml:space="preserve"> района, в лице Главы </w:t>
            </w:r>
            <w:r>
              <w:t>Матвеевского сельсовета</w:t>
            </w:r>
            <w:r w:rsidRPr="00263FF4">
              <w:t xml:space="preserve"> </w:t>
            </w:r>
            <w:proofErr w:type="spellStart"/>
            <w:r w:rsidRPr="00263FF4">
              <w:t>Чановского</w:t>
            </w:r>
            <w:proofErr w:type="spellEnd"/>
            <w:r w:rsidRPr="00263FF4">
              <w:t xml:space="preserve"> района </w:t>
            </w:r>
            <w:proofErr w:type="spellStart"/>
            <w:r>
              <w:t>Подустова</w:t>
            </w:r>
            <w:proofErr w:type="spellEnd"/>
            <w:r>
              <w:t xml:space="preserve"> Максима Александровича</w:t>
            </w:r>
          </w:p>
          <w:p w:rsidR="0021591B" w:rsidRPr="00263FF4" w:rsidRDefault="0021591B" w:rsidP="00274233">
            <w:pPr>
              <w:jc w:val="both"/>
            </w:pPr>
            <w:r w:rsidRPr="00263FF4">
              <w:t>6322</w:t>
            </w:r>
            <w:r>
              <w:t>16</w:t>
            </w:r>
            <w:r w:rsidRPr="00263FF4">
              <w:t xml:space="preserve">, НСО, </w:t>
            </w:r>
            <w:r>
              <w:t>с. Песчаное Озеро</w:t>
            </w:r>
            <w:r w:rsidRPr="00263FF4">
              <w:t xml:space="preserve">, ул. </w:t>
            </w:r>
            <w:proofErr w:type="gramStart"/>
            <w:r>
              <w:t>Центральн</w:t>
            </w:r>
            <w:r w:rsidRPr="00263FF4">
              <w:t>ая</w:t>
            </w:r>
            <w:proofErr w:type="gramEnd"/>
            <w:r w:rsidRPr="00263FF4">
              <w:t>, д.1</w:t>
            </w:r>
            <w:r>
              <w:t>3</w:t>
            </w:r>
          </w:p>
          <w:p w:rsidR="0021591B" w:rsidRPr="00263FF4" w:rsidRDefault="0021591B" w:rsidP="00274233">
            <w:pPr>
              <w:jc w:val="both"/>
            </w:pPr>
            <w:r w:rsidRPr="00263FF4">
              <w:t>ИНН 5415</w:t>
            </w:r>
            <w:r>
              <w:t>1</w:t>
            </w:r>
            <w:r w:rsidRPr="00263FF4">
              <w:t>0</w:t>
            </w:r>
            <w:r>
              <w:t>1238</w:t>
            </w:r>
            <w:r w:rsidRPr="00263FF4">
              <w:t xml:space="preserve"> КПП 541501001 </w:t>
            </w:r>
          </w:p>
          <w:p w:rsidR="0021591B" w:rsidRPr="00263FF4" w:rsidRDefault="0021591B" w:rsidP="00274233">
            <w:pPr>
              <w:jc w:val="both"/>
            </w:pPr>
            <w:r w:rsidRPr="00263FF4">
              <w:t xml:space="preserve">Тел. 8 (383 67) </w:t>
            </w:r>
            <w:r>
              <w:t>33</w:t>
            </w:r>
            <w:r w:rsidRPr="00263FF4">
              <w:t>-</w:t>
            </w:r>
            <w:r>
              <w:t>282</w:t>
            </w:r>
            <w:r w:rsidRPr="00263FF4">
              <w:t xml:space="preserve"> факс 8 (383 67) </w:t>
            </w:r>
            <w:r>
              <w:t>33</w:t>
            </w:r>
            <w:r w:rsidRPr="00263FF4">
              <w:t>-</w:t>
            </w:r>
            <w:r>
              <w:t>282</w:t>
            </w:r>
          </w:p>
          <w:p w:rsidR="0021591B" w:rsidRPr="00263FF4" w:rsidRDefault="0021591B" w:rsidP="00274233">
            <w:r w:rsidRPr="00263FF4">
              <w:t xml:space="preserve">    </w:t>
            </w:r>
          </w:p>
          <w:p w:rsidR="0021591B" w:rsidRPr="00263FF4" w:rsidRDefault="0021591B" w:rsidP="00274233">
            <w:r>
              <w:t>Подустов М.А.</w:t>
            </w:r>
            <w:r w:rsidRPr="00263FF4">
              <w:tab/>
              <w:t xml:space="preserve">      _____________</w:t>
            </w:r>
          </w:p>
          <w:p w:rsidR="0021591B" w:rsidRPr="008A2EA0" w:rsidRDefault="0021591B" w:rsidP="00274233">
            <w:pPr>
              <w:rPr>
                <w:sz w:val="22"/>
              </w:rPr>
            </w:pPr>
            <w:r w:rsidRPr="00263FF4">
              <w:rPr>
                <w:sz w:val="22"/>
              </w:rPr>
              <w:t xml:space="preserve">                                            Подпись</w:t>
            </w:r>
          </w:p>
          <w:p w:rsidR="0021591B" w:rsidRPr="00EA4ADF" w:rsidRDefault="0021591B" w:rsidP="00274233"/>
          <w:p w:rsidR="0021591B" w:rsidRPr="00EA4ADF" w:rsidRDefault="0021591B" w:rsidP="00274233"/>
        </w:tc>
      </w:tr>
    </w:tbl>
    <w:p w:rsidR="0021591B" w:rsidRDefault="0021591B" w:rsidP="0021591B"/>
    <w:p w:rsidR="0021591B" w:rsidRPr="00A856BD" w:rsidRDefault="0021591B"/>
    <w:sectPr w:rsidR="0021591B" w:rsidRPr="00A856BD" w:rsidSect="007A47B8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398"/>
    <w:rsid w:val="00020EB3"/>
    <w:rsid w:val="00031977"/>
    <w:rsid w:val="000334C5"/>
    <w:rsid w:val="00045C66"/>
    <w:rsid w:val="000564F8"/>
    <w:rsid w:val="00092C96"/>
    <w:rsid w:val="000A441A"/>
    <w:rsid w:val="000B1574"/>
    <w:rsid w:val="000E6943"/>
    <w:rsid w:val="000F18A8"/>
    <w:rsid w:val="000F1EBC"/>
    <w:rsid w:val="00100202"/>
    <w:rsid w:val="00141E8A"/>
    <w:rsid w:val="00143B30"/>
    <w:rsid w:val="00153B00"/>
    <w:rsid w:val="00170B9F"/>
    <w:rsid w:val="001908BA"/>
    <w:rsid w:val="00192386"/>
    <w:rsid w:val="001A14C2"/>
    <w:rsid w:val="001A4102"/>
    <w:rsid w:val="001A6AD5"/>
    <w:rsid w:val="001C0CD9"/>
    <w:rsid w:val="001D39B8"/>
    <w:rsid w:val="001F0620"/>
    <w:rsid w:val="00201861"/>
    <w:rsid w:val="00206847"/>
    <w:rsid w:val="0021591B"/>
    <w:rsid w:val="00216D21"/>
    <w:rsid w:val="00242586"/>
    <w:rsid w:val="00243A5F"/>
    <w:rsid w:val="00245D6C"/>
    <w:rsid w:val="002747B5"/>
    <w:rsid w:val="00295267"/>
    <w:rsid w:val="002A4AC3"/>
    <w:rsid w:val="002C04E6"/>
    <w:rsid w:val="002D4D22"/>
    <w:rsid w:val="002E4243"/>
    <w:rsid w:val="00307C61"/>
    <w:rsid w:val="00311ADA"/>
    <w:rsid w:val="00320A4B"/>
    <w:rsid w:val="00336B75"/>
    <w:rsid w:val="0034290E"/>
    <w:rsid w:val="00390E7D"/>
    <w:rsid w:val="00396FDD"/>
    <w:rsid w:val="003A0CAA"/>
    <w:rsid w:val="003C2D2A"/>
    <w:rsid w:val="003D1940"/>
    <w:rsid w:val="003E242D"/>
    <w:rsid w:val="003E276C"/>
    <w:rsid w:val="003E566D"/>
    <w:rsid w:val="00400765"/>
    <w:rsid w:val="00413DDD"/>
    <w:rsid w:val="00414164"/>
    <w:rsid w:val="0043198B"/>
    <w:rsid w:val="00431ACC"/>
    <w:rsid w:val="00432F73"/>
    <w:rsid w:val="004370E3"/>
    <w:rsid w:val="00456E60"/>
    <w:rsid w:val="00477888"/>
    <w:rsid w:val="00481E2E"/>
    <w:rsid w:val="00482FE2"/>
    <w:rsid w:val="00490E80"/>
    <w:rsid w:val="004B00F4"/>
    <w:rsid w:val="004C7254"/>
    <w:rsid w:val="004D4D36"/>
    <w:rsid w:val="004D7143"/>
    <w:rsid w:val="00515CA9"/>
    <w:rsid w:val="0052159F"/>
    <w:rsid w:val="00541CDA"/>
    <w:rsid w:val="0055659C"/>
    <w:rsid w:val="0056654D"/>
    <w:rsid w:val="00584F3B"/>
    <w:rsid w:val="00585089"/>
    <w:rsid w:val="00591C1A"/>
    <w:rsid w:val="005A1A76"/>
    <w:rsid w:val="005A42E4"/>
    <w:rsid w:val="005B0A37"/>
    <w:rsid w:val="00605018"/>
    <w:rsid w:val="00614F6A"/>
    <w:rsid w:val="00632228"/>
    <w:rsid w:val="00654535"/>
    <w:rsid w:val="00674D82"/>
    <w:rsid w:val="006825D0"/>
    <w:rsid w:val="00694A5C"/>
    <w:rsid w:val="006A4622"/>
    <w:rsid w:val="006B0B82"/>
    <w:rsid w:val="006B533B"/>
    <w:rsid w:val="006D1D2D"/>
    <w:rsid w:val="006D39ED"/>
    <w:rsid w:val="006D67BA"/>
    <w:rsid w:val="006E5B35"/>
    <w:rsid w:val="006E75CA"/>
    <w:rsid w:val="006F0606"/>
    <w:rsid w:val="006F456B"/>
    <w:rsid w:val="00723736"/>
    <w:rsid w:val="00726135"/>
    <w:rsid w:val="00756E71"/>
    <w:rsid w:val="00763BFD"/>
    <w:rsid w:val="007946DC"/>
    <w:rsid w:val="0079530F"/>
    <w:rsid w:val="007A0359"/>
    <w:rsid w:val="007A1C1B"/>
    <w:rsid w:val="007A47B8"/>
    <w:rsid w:val="007B2FE4"/>
    <w:rsid w:val="007B5574"/>
    <w:rsid w:val="007E37D5"/>
    <w:rsid w:val="007E48C1"/>
    <w:rsid w:val="007F0E97"/>
    <w:rsid w:val="0080295E"/>
    <w:rsid w:val="00816D15"/>
    <w:rsid w:val="008402B7"/>
    <w:rsid w:val="00854876"/>
    <w:rsid w:val="008643F1"/>
    <w:rsid w:val="00876B72"/>
    <w:rsid w:val="00895097"/>
    <w:rsid w:val="008D7A8C"/>
    <w:rsid w:val="008D7F48"/>
    <w:rsid w:val="008F7141"/>
    <w:rsid w:val="0090068C"/>
    <w:rsid w:val="00906659"/>
    <w:rsid w:val="00907267"/>
    <w:rsid w:val="00912F02"/>
    <w:rsid w:val="00943662"/>
    <w:rsid w:val="00944398"/>
    <w:rsid w:val="00964C45"/>
    <w:rsid w:val="009A2087"/>
    <w:rsid w:val="009A43F2"/>
    <w:rsid w:val="009B6F37"/>
    <w:rsid w:val="009C4542"/>
    <w:rsid w:val="009E2AF9"/>
    <w:rsid w:val="009F413C"/>
    <w:rsid w:val="009F5647"/>
    <w:rsid w:val="00A16FAD"/>
    <w:rsid w:val="00A262D3"/>
    <w:rsid w:val="00A34C91"/>
    <w:rsid w:val="00A578AF"/>
    <w:rsid w:val="00A856BD"/>
    <w:rsid w:val="00AA2F4E"/>
    <w:rsid w:val="00AB3339"/>
    <w:rsid w:val="00AD456B"/>
    <w:rsid w:val="00AE0F2C"/>
    <w:rsid w:val="00B31C09"/>
    <w:rsid w:val="00B527E2"/>
    <w:rsid w:val="00B75F97"/>
    <w:rsid w:val="00BC3F09"/>
    <w:rsid w:val="00BE1266"/>
    <w:rsid w:val="00BF0582"/>
    <w:rsid w:val="00C0293E"/>
    <w:rsid w:val="00C31B8F"/>
    <w:rsid w:val="00C42BD0"/>
    <w:rsid w:val="00C5102B"/>
    <w:rsid w:val="00C83A73"/>
    <w:rsid w:val="00CD4A8F"/>
    <w:rsid w:val="00CF31F5"/>
    <w:rsid w:val="00CF72A2"/>
    <w:rsid w:val="00CF7811"/>
    <w:rsid w:val="00D05515"/>
    <w:rsid w:val="00D067BF"/>
    <w:rsid w:val="00D46D77"/>
    <w:rsid w:val="00D53C16"/>
    <w:rsid w:val="00D5580C"/>
    <w:rsid w:val="00D55FC4"/>
    <w:rsid w:val="00D6455E"/>
    <w:rsid w:val="00D845E3"/>
    <w:rsid w:val="00DB7552"/>
    <w:rsid w:val="00DC1411"/>
    <w:rsid w:val="00DD09A1"/>
    <w:rsid w:val="00DE6E49"/>
    <w:rsid w:val="00DF019F"/>
    <w:rsid w:val="00DF602F"/>
    <w:rsid w:val="00DF72E2"/>
    <w:rsid w:val="00E0737F"/>
    <w:rsid w:val="00E20FAF"/>
    <w:rsid w:val="00E23C43"/>
    <w:rsid w:val="00E319AD"/>
    <w:rsid w:val="00E35474"/>
    <w:rsid w:val="00E46308"/>
    <w:rsid w:val="00E47642"/>
    <w:rsid w:val="00E55775"/>
    <w:rsid w:val="00E71E8E"/>
    <w:rsid w:val="00E879F2"/>
    <w:rsid w:val="00EA0F0E"/>
    <w:rsid w:val="00EC5188"/>
    <w:rsid w:val="00ED5D95"/>
    <w:rsid w:val="00ED6838"/>
    <w:rsid w:val="00EE5CA6"/>
    <w:rsid w:val="00EE62CC"/>
    <w:rsid w:val="00EF4172"/>
    <w:rsid w:val="00F036AE"/>
    <w:rsid w:val="00F1504F"/>
    <w:rsid w:val="00F15A94"/>
    <w:rsid w:val="00F33FC6"/>
    <w:rsid w:val="00F758FF"/>
    <w:rsid w:val="00F97CD3"/>
    <w:rsid w:val="00FC427C"/>
    <w:rsid w:val="00FD5DA7"/>
    <w:rsid w:val="00FF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77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4398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qFormat/>
    <w:rsid w:val="00944398"/>
    <w:rPr>
      <w:b/>
      <w:bCs/>
    </w:rPr>
  </w:style>
  <w:style w:type="paragraph" w:styleId="a5">
    <w:name w:val="Body Text"/>
    <w:basedOn w:val="a"/>
    <w:link w:val="a6"/>
    <w:rsid w:val="00192386"/>
    <w:rPr>
      <w:szCs w:val="20"/>
    </w:rPr>
  </w:style>
  <w:style w:type="character" w:customStyle="1" w:styleId="a6">
    <w:name w:val="Основной текст Знак"/>
    <w:basedOn w:val="a0"/>
    <w:link w:val="a5"/>
    <w:rsid w:val="00192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192386"/>
    <w:rPr>
      <w:color w:val="0000FF"/>
      <w:u w:val="single"/>
    </w:rPr>
  </w:style>
  <w:style w:type="paragraph" w:customStyle="1" w:styleId="a8">
    <w:name w:val="Обычный + полужирный"/>
    <w:aliases w:val="По центру Знак,Обычный + полужирный Знак"/>
    <w:basedOn w:val="a"/>
    <w:link w:val="a9"/>
    <w:rsid w:val="00192386"/>
    <w:pPr>
      <w:keepNext/>
      <w:keepLines/>
      <w:widowControl w:val="0"/>
      <w:suppressLineNumbers/>
      <w:suppressAutoHyphens/>
      <w:spacing w:after="60"/>
      <w:jc w:val="center"/>
    </w:pPr>
    <w:rPr>
      <w:b/>
    </w:rPr>
  </w:style>
  <w:style w:type="character" w:customStyle="1" w:styleId="a9">
    <w:name w:val="Обычный + полужирный Знак Знак"/>
    <w:basedOn w:val="a0"/>
    <w:link w:val="a8"/>
    <w:rsid w:val="0019238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192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A43F2"/>
    <w:rPr>
      <w:i/>
      <w:iCs/>
    </w:rPr>
  </w:style>
  <w:style w:type="paragraph" w:styleId="HTML">
    <w:name w:val="HTML Preformatted"/>
    <w:basedOn w:val="a"/>
    <w:link w:val="HTML0"/>
    <w:rsid w:val="007A1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A1C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rsid w:val="008F7141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8F714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429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4290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29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557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EE5CA6"/>
  </w:style>
  <w:style w:type="paragraph" w:styleId="ad">
    <w:name w:val="Balloon Text"/>
    <w:basedOn w:val="a"/>
    <w:link w:val="ae"/>
    <w:uiPriority w:val="99"/>
    <w:semiHidden/>
    <w:unhideWhenUsed/>
    <w:rsid w:val="00DF019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01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veevka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h_matveevka.ns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110E31FC4D8E6ADE035C5E33CDDBC022126AAC0A53A50748B512522DAA2D97A891AA449993C5EC81U94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770;fld=134;dst=102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8AAF1-627D-4902-9BCA-84FBB634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17</Pages>
  <Words>6558</Words>
  <Characters>37383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127</cp:revision>
  <cp:lastPrinted>2019-08-21T07:08:00Z</cp:lastPrinted>
  <dcterms:created xsi:type="dcterms:W3CDTF">2014-11-25T09:28:00Z</dcterms:created>
  <dcterms:modified xsi:type="dcterms:W3CDTF">2021-11-19T07:24:00Z</dcterms:modified>
</cp:coreProperties>
</file>